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6C" w:rsidRDefault="004F5A6C" w:rsidP="00431755">
      <w:pPr>
        <w:jc w:val="center"/>
        <w:rPr>
          <w:rFonts w:ascii="Angsana New" w:hAnsi="Angsana New" w:cs="Angsana New"/>
          <w:b/>
          <w:bCs/>
          <w:color w:val="000000"/>
          <w:sz w:val="36"/>
          <w:szCs w:val="36"/>
          <w:lang w:bidi="th-TH"/>
        </w:rPr>
      </w:pPr>
    </w:p>
    <w:p w:rsidR="004F5A6C" w:rsidRDefault="00840A0B" w:rsidP="00431755">
      <w:pPr>
        <w:jc w:val="center"/>
        <w:rPr>
          <w:rFonts w:ascii="Angsana New" w:hAnsi="Angsana New" w:cs="Angsana New"/>
          <w:b/>
          <w:bCs/>
          <w:color w:val="000000"/>
          <w:sz w:val="36"/>
          <w:szCs w:val="36"/>
          <w:lang w:bidi="th-TH"/>
        </w:rPr>
      </w:pPr>
      <w:r w:rsidRPr="00235984">
        <w:rPr>
          <w:rFonts w:ascii="Angsana New" w:hAnsi="Angsana New" w:cs="Angsana New" w:hint="cs"/>
          <w:b/>
          <w:bCs/>
          <w:noProof/>
          <w:color w:val="000000"/>
          <w:sz w:val="36"/>
          <w:szCs w:val="36"/>
          <w:lang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635</wp:posOffset>
            </wp:positionV>
            <wp:extent cx="138049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163" y="21231"/>
                <wp:lineTo x="21163" y="0"/>
                <wp:lineTo x="0" y="0"/>
              </wp:wrapPolygon>
            </wp:wrapTight>
            <wp:docPr id="5" name="Picture 5" descr="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55" w:rsidRPr="00235984" w:rsidRDefault="00840A0B" w:rsidP="00431755">
      <w:pPr>
        <w:jc w:val="center"/>
        <w:rPr>
          <w:rFonts w:ascii="Angsana New" w:hAnsi="Angsana New" w:cs="Angsana New" w:hint="cs"/>
          <w:b/>
          <w:bCs/>
          <w:color w:val="000000"/>
          <w:sz w:val="36"/>
          <w:szCs w:val="36"/>
          <w:cs/>
          <w:lang w:bidi="th-TH"/>
        </w:rPr>
      </w:pPr>
      <w:r w:rsidRPr="00235984">
        <w:rPr>
          <w:rFonts w:ascii="Angsana New" w:hAnsi="Angsana New" w:cs="Angsana New"/>
          <w:b/>
          <w:bCs/>
          <w:noProof/>
          <w:color w:val="000000"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5151120</wp:posOffset>
                </wp:positionH>
                <wp:positionV relativeFrom="paragraph">
                  <wp:posOffset>-639445</wp:posOffset>
                </wp:positionV>
                <wp:extent cx="714375" cy="3238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BCE" w:rsidRPr="00DF2E34" w:rsidRDefault="00667BCE" w:rsidP="00667B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วก.</w:t>
                            </w:r>
                            <w:r w:rsidR="005759A1">
                              <w:rPr>
                                <w:b/>
                                <w:bCs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.6pt;margin-top:-50.35pt;width:5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" fillcolor="window" strokecolor="windowText" strokeweight="1pt">
                <v:path arrowok="t"/>
                <v:textbox>
                  <w:txbxContent>
                    <w:p w:rsidR="00667BCE" w:rsidRPr="00DF2E34" w:rsidRDefault="00667BCE" w:rsidP="00667BC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วก.</w:t>
                      </w:r>
                      <w:r w:rsidR="005759A1">
                        <w:rPr>
                          <w:b/>
                          <w:bCs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1755" w:rsidRPr="00235984" w:rsidRDefault="00431755" w:rsidP="00431755">
      <w:pPr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</w:p>
    <w:p w:rsidR="00667BCE" w:rsidRPr="00235984" w:rsidRDefault="00667BCE" w:rsidP="00431755">
      <w:pPr>
        <w:jc w:val="center"/>
        <w:rPr>
          <w:b/>
          <w:bCs/>
          <w:color w:val="000000"/>
          <w:sz w:val="48"/>
          <w:szCs w:val="48"/>
        </w:rPr>
      </w:pPr>
    </w:p>
    <w:p w:rsidR="00667BCE" w:rsidRPr="00235984" w:rsidRDefault="00667BCE" w:rsidP="00431755">
      <w:pPr>
        <w:jc w:val="center"/>
        <w:rPr>
          <w:b/>
          <w:bCs/>
          <w:color w:val="000000"/>
          <w:sz w:val="16"/>
          <w:szCs w:val="16"/>
        </w:rPr>
      </w:pPr>
    </w:p>
    <w:p w:rsidR="00431755" w:rsidRPr="00235984" w:rsidRDefault="00431755" w:rsidP="00431755">
      <w:pPr>
        <w:jc w:val="center"/>
        <w:rPr>
          <w:b/>
          <w:bCs/>
          <w:color w:val="000000"/>
          <w:sz w:val="56"/>
          <w:szCs w:val="56"/>
        </w:rPr>
      </w:pPr>
      <w:r w:rsidRPr="00235984">
        <w:rPr>
          <w:b/>
          <w:bCs/>
          <w:color w:val="000000"/>
          <w:sz w:val="56"/>
          <w:szCs w:val="56"/>
          <w:cs/>
        </w:rPr>
        <w:t>รายงานผลการนิเทศภายใน</w:t>
      </w:r>
    </w:p>
    <w:p w:rsidR="00431755" w:rsidRPr="00235984" w:rsidRDefault="00431755" w:rsidP="00431755">
      <w:pPr>
        <w:jc w:val="center"/>
        <w:rPr>
          <w:rFonts w:hint="cs"/>
          <w:b/>
          <w:bCs/>
          <w:color w:val="000000"/>
          <w:sz w:val="52"/>
          <w:szCs w:val="52"/>
          <w:cs/>
          <w:lang w:bidi="th-TH"/>
        </w:rPr>
      </w:pPr>
      <w:r w:rsidRPr="00235984">
        <w:rPr>
          <w:b/>
          <w:bCs/>
          <w:color w:val="000000"/>
          <w:sz w:val="52"/>
          <w:szCs w:val="52"/>
          <w:cs/>
        </w:rPr>
        <w:t>กลุ่มสาระการเรียนรู้</w:t>
      </w:r>
      <w:r w:rsidRPr="00235984">
        <w:rPr>
          <w:b/>
          <w:bCs/>
          <w:color w:val="000000"/>
          <w:sz w:val="52"/>
          <w:szCs w:val="52"/>
        </w:rPr>
        <w:t>…………………………</w:t>
      </w:r>
    </w:p>
    <w:p w:rsidR="00431755" w:rsidRPr="00235984" w:rsidRDefault="00431755" w:rsidP="00431755">
      <w:pPr>
        <w:jc w:val="center"/>
        <w:rPr>
          <w:b/>
          <w:bCs/>
          <w:color w:val="000000"/>
          <w:sz w:val="36"/>
          <w:szCs w:val="36"/>
        </w:rPr>
      </w:pPr>
    </w:p>
    <w:p w:rsidR="00431755" w:rsidRPr="00235984" w:rsidRDefault="00431755" w:rsidP="00431755">
      <w:pPr>
        <w:jc w:val="center"/>
        <w:rPr>
          <w:b/>
          <w:bCs/>
          <w:color w:val="000000"/>
          <w:sz w:val="36"/>
          <w:szCs w:val="36"/>
        </w:rPr>
      </w:pPr>
    </w:p>
    <w:p w:rsidR="00431755" w:rsidRPr="00235984" w:rsidRDefault="00431755" w:rsidP="00431755">
      <w:pPr>
        <w:jc w:val="center"/>
        <w:rPr>
          <w:b/>
          <w:bCs/>
          <w:color w:val="000000"/>
          <w:sz w:val="36"/>
          <w:szCs w:val="36"/>
        </w:rPr>
      </w:pPr>
    </w:p>
    <w:p w:rsidR="00667BCE" w:rsidRPr="00235984" w:rsidRDefault="00667BCE" w:rsidP="00431755">
      <w:pPr>
        <w:jc w:val="center"/>
        <w:rPr>
          <w:b/>
          <w:bCs/>
          <w:color w:val="000000"/>
          <w:sz w:val="36"/>
          <w:szCs w:val="36"/>
        </w:rPr>
      </w:pPr>
    </w:p>
    <w:p w:rsidR="00667BCE" w:rsidRPr="00235984" w:rsidRDefault="00667BCE" w:rsidP="00431755">
      <w:pPr>
        <w:jc w:val="center"/>
        <w:rPr>
          <w:b/>
          <w:bCs/>
          <w:color w:val="000000"/>
          <w:sz w:val="36"/>
          <w:szCs w:val="36"/>
        </w:rPr>
      </w:pPr>
    </w:p>
    <w:p w:rsidR="00431755" w:rsidRPr="00235984" w:rsidRDefault="00431755" w:rsidP="00431755">
      <w:pPr>
        <w:jc w:val="center"/>
        <w:rPr>
          <w:b/>
          <w:bCs/>
          <w:color w:val="000000"/>
          <w:sz w:val="56"/>
          <w:szCs w:val="56"/>
        </w:rPr>
      </w:pPr>
      <w:r w:rsidRPr="00235984">
        <w:rPr>
          <w:b/>
          <w:bCs/>
          <w:color w:val="000000"/>
          <w:sz w:val="56"/>
          <w:szCs w:val="56"/>
          <w:cs/>
        </w:rPr>
        <w:t xml:space="preserve">ประจำภาคเรียนที่ </w:t>
      </w:r>
      <w:r w:rsidR="00667BCE" w:rsidRPr="00235984">
        <w:rPr>
          <w:b/>
          <w:bCs/>
          <w:color w:val="000000"/>
          <w:sz w:val="56"/>
          <w:szCs w:val="56"/>
        </w:rPr>
        <w:t>…….</w:t>
      </w:r>
    </w:p>
    <w:p w:rsidR="00431755" w:rsidRPr="00235984" w:rsidRDefault="00431755" w:rsidP="00431755">
      <w:pPr>
        <w:jc w:val="center"/>
        <w:rPr>
          <w:b/>
          <w:bCs/>
          <w:color w:val="000000"/>
          <w:sz w:val="48"/>
          <w:szCs w:val="48"/>
        </w:rPr>
      </w:pPr>
      <w:r w:rsidRPr="00235984">
        <w:rPr>
          <w:b/>
          <w:bCs/>
          <w:color w:val="000000"/>
          <w:sz w:val="56"/>
          <w:szCs w:val="56"/>
          <w:cs/>
        </w:rPr>
        <w:t xml:space="preserve">ปีการศึกษา </w:t>
      </w:r>
      <w:r w:rsidRPr="00235984">
        <w:rPr>
          <w:b/>
          <w:bCs/>
          <w:color w:val="000000"/>
          <w:sz w:val="56"/>
          <w:szCs w:val="56"/>
        </w:rPr>
        <w:t>25</w:t>
      </w:r>
      <w:r w:rsidR="00667BCE" w:rsidRPr="00235984">
        <w:rPr>
          <w:b/>
          <w:bCs/>
          <w:color w:val="000000"/>
          <w:sz w:val="56"/>
          <w:szCs w:val="56"/>
        </w:rPr>
        <w:t>……………</w:t>
      </w:r>
    </w:p>
    <w:p w:rsidR="00431755" w:rsidRPr="00235984" w:rsidRDefault="00431755" w:rsidP="00431755">
      <w:pPr>
        <w:jc w:val="center"/>
        <w:rPr>
          <w:b/>
          <w:bCs/>
          <w:color w:val="000000"/>
          <w:sz w:val="36"/>
          <w:szCs w:val="36"/>
        </w:rPr>
      </w:pPr>
    </w:p>
    <w:p w:rsidR="00431755" w:rsidRPr="00235984" w:rsidRDefault="00431755" w:rsidP="00431755">
      <w:pPr>
        <w:jc w:val="center"/>
        <w:rPr>
          <w:b/>
          <w:bCs/>
          <w:color w:val="000000"/>
          <w:sz w:val="36"/>
          <w:szCs w:val="36"/>
        </w:rPr>
      </w:pPr>
    </w:p>
    <w:p w:rsidR="00667BCE" w:rsidRPr="00235984" w:rsidRDefault="00667BCE" w:rsidP="00431755">
      <w:pPr>
        <w:jc w:val="center"/>
        <w:rPr>
          <w:b/>
          <w:bCs/>
          <w:color w:val="000000"/>
          <w:sz w:val="36"/>
          <w:szCs w:val="36"/>
        </w:rPr>
      </w:pPr>
    </w:p>
    <w:p w:rsidR="00431755" w:rsidRPr="00235984" w:rsidRDefault="00431755" w:rsidP="00431755">
      <w:pPr>
        <w:tabs>
          <w:tab w:val="left" w:pos="851"/>
          <w:tab w:val="left" w:pos="1134"/>
          <w:tab w:val="left" w:pos="1418"/>
        </w:tabs>
        <w:jc w:val="center"/>
        <w:rPr>
          <w:rFonts w:hint="cs"/>
          <w:b/>
          <w:bCs/>
          <w:color w:val="000000"/>
          <w:sz w:val="52"/>
          <w:szCs w:val="52"/>
          <w:cs/>
          <w:lang w:bidi="th-TH"/>
        </w:rPr>
      </w:pPr>
      <w:r w:rsidRPr="00235984">
        <w:rPr>
          <w:b/>
          <w:bCs/>
          <w:color w:val="000000"/>
          <w:sz w:val="52"/>
          <w:szCs w:val="52"/>
          <w:cs/>
        </w:rPr>
        <w:t>โรงเรียน</w:t>
      </w:r>
      <w:r w:rsidR="00667BCE" w:rsidRPr="00235984">
        <w:rPr>
          <w:rFonts w:hint="cs"/>
          <w:b/>
          <w:bCs/>
          <w:color w:val="000000"/>
          <w:sz w:val="52"/>
          <w:szCs w:val="52"/>
          <w:cs/>
          <w:lang w:bidi="th-TH"/>
        </w:rPr>
        <w:t xml:space="preserve">ภูเก็ตวิทยาลัย  </w:t>
      </w:r>
      <w:r w:rsidRPr="00235984">
        <w:rPr>
          <w:b/>
          <w:bCs/>
          <w:color w:val="000000"/>
          <w:sz w:val="52"/>
          <w:szCs w:val="52"/>
          <w:cs/>
        </w:rPr>
        <w:t>อำเภอเมือง</w:t>
      </w:r>
      <w:r w:rsidR="00667BCE" w:rsidRPr="00235984">
        <w:rPr>
          <w:rFonts w:hint="cs"/>
          <w:b/>
          <w:bCs/>
          <w:color w:val="000000"/>
          <w:sz w:val="52"/>
          <w:szCs w:val="52"/>
          <w:cs/>
          <w:lang w:bidi="th-TH"/>
        </w:rPr>
        <w:t xml:space="preserve">  </w:t>
      </w:r>
      <w:r w:rsidR="00667BCE" w:rsidRPr="00235984">
        <w:rPr>
          <w:b/>
          <w:bCs/>
          <w:color w:val="000000"/>
          <w:sz w:val="52"/>
          <w:szCs w:val="52"/>
          <w:cs/>
        </w:rPr>
        <w:t>จังหวัด</w:t>
      </w:r>
      <w:r w:rsidR="00667BCE" w:rsidRPr="00235984">
        <w:rPr>
          <w:rFonts w:hint="cs"/>
          <w:b/>
          <w:bCs/>
          <w:color w:val="000000"/>
          <w:sz w:val="52"/>
          <w:szCs w:val="52"/>
          <w:cs/>
          <w:lang w:bidi="th-TH"/>
        </w:rPr>
        <w:t>ภูเก็ต</w:t>
      </w:r>
    </w:p>
    <w:p w:rsidR="00431755" w:rsidRPr="00235984" w:rsidRDefault="00431755" w:rsidP="00431755">
      <w:pPr>
        <w:tabs>
          <w:tab w:val="left" w:pos="851"/>
          <w:tab w:val="left" w:pos="1134"/>
          <w:tab w:val="left" w:pos="1418"/>
        </w:tabs>
        <w:jc w:val="center"/>
        <w:rPr>
          <w:b/>
          <w:bCs/>
          <w:color w:val="000000"/>
          <w:sz w:val="52"/>
          <w:szCs w:val="52"/>
        </w:rPr>
      </w:pPr>
      <w:r w:rsidRPr="00235984">
        <w:rPr>
          <w:b/>
          <w:bCs/>
          <w:color w:val="000000"/>
          <w:sz w:val="52"/>
          <w:szCs w:val="52"/>
          <w:cs/>
        </w:rPr>
        <w:t>สำนัก</w:t>
      </w:r>
      <w:r w:rsidR="009B3261">
        <w:rPr>
          <w:rFonts w:hint="cs"/>
          <w:b/>
          <w:bCs/>
          <w:color w:val="000000"/>
          <w:sz w:val="52"/>
          <w:szCs w:val="52"/>
          <w:cs/>
          <w:lang w:bidi="th-TH"/>
        </w:rPr>
        <w:t>งาน</w:t>
      </w:r>
      <w:r w:rsidRPr="00235984">
        <w:rPr>
          <w:b/>
          <w:bCs/>
          <w:color w:val="000000"/>
          <w:sz w:val="52"/>
          <w:szCs w:val="52"/>
          <w:cs/>
        </w:rPr>
        <w:t xml:space="preserve">เขตพื้นที่การศึกษามัธยมศึกษาเขต </w:t>
      </w:r>
      <w:r w:rsidR="00667BCE" w:rsidRPr="00235984">
        <w:rPr>
          <w:b/>
          <w:bCs/>
          <w:color w:val="000000"/>
          <w:sz w:val="52"/>
          <w:szCs w:val="52"/>
        </w:rPr>
        <w:t>14</w:t>
      </w:r>
    </w:p>
    <w:p w:rsidR="00431755" w:rsidRPr="00235984" w:rsidRDefault="00431755" w:rsidP="00431755">
      <w:pPr>
        <w:tabs>
          <w:tab w:val="left" w:pos="851"/>
          <w:tab w:val="left" w:pos="1134"/>
          <w:tab w:val="left" w:pos="1418"/>
        </w:tabs>
        <w:jc w:val="center"/>
        <w:rPr>
          <w:color w:val="000000"/>
          <w:sz w:val="52"/>
          <w:szCs w:val="52"/>
        </w:rPr>
      </w:pPr>
      <w:r w:rsidRPr="00235984">
        <w:rPr>
          <w:b/>
          <w:bCs/>
          <w:color w:val="000000"/>
          <w:sz w:val="52"/>
          <w:szCs w:val="52"/>
          <w:cs/>
        </w:rPr>
        <w:t>สำนักงานคณะกรรมการการศึกษาขั้นพื้นฐาน</w:t>
      </w:r>
    </w:p>
    <w:p w:rsidR="00667BCE" w:rsidRDefault="00431755" w:rsidP="00431755">
      <w:pPr>
        <w:tabs>
          <w:tab w:val="left" w:pos="851"/>
          <w:tab w:val="left" w:pos="1134"/>
          <w:tab w:val="left" w:pos="1418"/>
        </w:tabs>
        <w:jc w:val="center"/>
        <w:rPr>
          <w:b/>
          <w:bCs/>
          <w:color w:val="000000"/>
          <w:sz w:val="52"/>
          <w:szCs w:val="52"/>
        </w:rPr>
      </w:pPr>
      <w:r w:rsidRPr="00235984">
        <w:rPr>
          <w:b/>
          <w:bCs/>
          <w:color w:val="000000"/>
          <w:sz w:val="52"/>
          <w:szCs w:val="52"/>
          <w:cs/>
        </w:rPr>
        <w:t>กระทรวงศึกษาธิการ</w:t>
      </w:r>
    </w:p>
    <w:p w:rsidR="00974525" w:rsidRDefault="00974525" w:rsidP="00431755">
      <w:pPr>
        <w:tabs>
          <w:tab w:val="left" w:pos="851"/>
          <w:tab w:val="left" w:pos="1134"/>
          <w:tab w:val="left" w:pos="1418"/>
        </w:tabs>
        <w:jc w:val="center"/>
        <w:rPr>
          <w:b/>
          <w:bCs/>
          <w:color w:val="000000"/>
          <w:sz w:val="52"/>
          <w:szCs w:val="52"/>
        </w:rPr>
      </w:pPr>
    </w:p>
    <w:p w:rsidR="00974525" w:rsidRDefault="00974525" w:rsidP="00431755">
      <w:pPr>
        <w:tabs>
          <w:tab w:val="left" w:pos="851"/>
          <w:tab w:val="left" w:pos="1134"/>
          <w:tab w:val="left" w:pos="1418"/>
        </w:tabs>
        <w:jc w:val="center"/>
        <w:rPr>
          <w:b/>
          <w:bCs/>
          <w:color w:val="000000"/>
          <w:sz w:val="52"/>
          <w:szCs w:val="52"/>
        </w:rPr>
      </w:pPr>
    </w:p>
    <w:p w:rsidR="00431755" w:rsidRPr="00235984" w:rsidRDefault="00667BCE" w:rsidP="00431755">
      <w:pPr>
        <w:jc w:val="center"/>
        <w:rPr>
          <w:rFonts w:hint="cs"/>
          <w:b/>
          <w:bCs/>
          <w:color w:val="000000"/>
          <w:sz w:val="40"/>
          <w:szCs w:val="40"/>
          <w:cs/>
          <w:lang w:bidi="th-TH"/>
        </w:rPr>
      </w:pPr>
      <w:r w:rsidRPr="00235984">
        <w:rPr>
          <w:rFonts w:hint="cs"/>
          <w:b/>
          <w:bCs/>
          <w:color w:val="000000"/>
          <w:sz w:val="40"/>
          <w:szCs w:val="40"/>
          <w:cs/>
          <w:lang w:bidi="th-TH"/>
        </w:rPr>
        <w:t>คำนำ</w:t>
      </w:r>
    </w:p>
    <w:p w:rsidR="00431755" w:rsidRPr="00235984" w:rsidRDefault="00431755" w:rsidP="00431755">
      <w:pPr>
        <w:jc w:val="thaiDistribute"/>
        <w:rPr>
          <w:b/>
          <w:bCs/>
          <w:color w:val="000000"/>
          <w:sz w:val="36"/>
          <w:szCs w:val="36"/>
        </w:rPr>
      </w:pPr>
    </w:p>
    <w:p w:rsidR="00431755" w:rsidRPr="00235984" w:rsidRDefault="00431755" w:rsidP="00667BCE">
      <w:pPr>
        <w:pStyle w:val="BodyText"/>
        <w:spacing w:after="0"/>
        <w:jc w:val="thaiDistribute"/>
        <w:rPr>
          <w:rFonts w:ascii="TH SarabunPSK" w:hAnsi="TH SarabunPSK" w:cs="TH SarabunPSK" w:hint="cs"/>
          <w:color w:val="000000"/>
          <w:sz w:val="32"/>
          <w:cs/>
        </w:rPr>
      </w:pPr>
      <w:r w:rsidRPr="00235984">
        <w:rPr>
          <w:rFonts w:ascii="TH SarabunPSK" w:hAnsi="TH SarabunPSK" w:cs="TH SarabunPSK"/>
          <w:color w:val="000000"/>
          <w:spacing w:val="-6"/>
          <w:sz w:val="36"/>
          <w:szCs w:val="36"/>
          <w:cs/>
        </w:rPr>
        <w:tab/>
      </w:r>
      <w:r w:rsidRPr="00235984">
        <w:rPr>
          <w:rFonts w:ascii="TH SarabunPSK" w:hAnsi="TH SarabunPSK" w:cs="TH SarabunPSK"/>
          <w:color w:val="000000"/>
          <w:spacing w:val="-6"/>
          <w:sz w:val="32"/>
          <w:cs/>
        </w:rPr>
        <w:t xml:space="preserve">   กระทรวงศึกษาธิการกำหนดให้ใช้หลักสูตรแกนกลางการศึกษาขั้นพื้นฐาน พุทธศักราช</w:t>
      </w:r>
      <w:r w:rsidRPr="00235984">
        <w:rPr>
          <w:rFonts w:ascii="TH SarabunPSK" w:hAnsi="TH SarabunPSK" w:cs="TH SarabunPSK"/>
          <w:color w:val="000000"/>
          <w:sz w:val="32"/>
          <w:cs/>
        </w:rPr>
        <w:t xml:space="preserve"> 2551  โดยหลักสูตรมุ่งเน้นพัฒนาคุณภาพการศึกษา สร้างคนให้เป็นคนดี </w:t>
      </w:r>
      <w:r w:rsidR="00667BCE" w:rsidRPr="00235984">
        <w:rPr>
          <w:rFonts w:ascii="TH SarabunPSK" w:hAnsi="TH SarabunPSK" w:cs="TH SarabunPSK"/>
          <w:color w:val="000000"/>
          <w:sz w:val="32"/>
          <w:cs/>
        </w:rPr>
        <w:t xml:space="preserve">มีปัญญา  มีความสุข มีศักยภาพ </w:t>
      </w:r>
      <w:r w:rsidRPr="00235984">
        <w:rPr>
          <w:rFonts w:ascii="TH SarabunPSK" w:hAnsi="TH SarabunPSK" w:cs="TH SarabunPSK"/>
          <w:color w:val="000000"/>
          <w:sz w:val="32"/>
          <w:cs/>
        </w:rPr>
        <w:t>ในการศึกษาต่อและประกอบอาชีพ  ครูจึงมีบทบาทที่สำคัญที่จะจัดการเรียนรู้ให้บรรลุเป้าหมายของ</w:t>
      </w:r>
      <w:r w:rsidRPr="00235984">
        <w:rPr>
          <w:rFonts w:ascii="TH SarabunPSK" w:hAnsi="TH SarabunPSK" w:cs="TH SarabunPSK"/>
          <w:color w:val="000000"/>
          <w:spacing w:val="4"/>
          <w:sz w:val="32"/>
          <w:cs/>
        </w:rPr>
        <w:t>หลักสูตร  แผนการจัดการเรียนรู้จึงเป็นสิ่งที่มีความจำเป็นและ</w:t>
      </w:r>
      <w:r w:rsidR="00667BCE" w:rsidRPr="00235984">
        <w:rPr>
          <w:rFonts w:ascii="TH SarabunPSK" w:hAnsi="TH SarabunPSK" w:cs="TH SarabunPSK"/>
          <w:color w:val="000000"/>
          <w:spacing w:val="4"/>
          <w:sz w:val="32"/>
          <w:cs/>
        </w:rPr>
        <w:t>สำคัญอย่างยิ่งในการจัดกิจกรรม</w:t>
      </w:r>
      <w:r w:rsidRPr="00235984">
        <w:rPr>
          <w:rFonts w:ascii="TH SarabunPSK" w:hAnsi="TH SarabunPSK" w:cs="TH SarabunPSK"/>
          <w:color w:val="000000"/>
          <w:sz w:val="32"/>
          <w:cs/>
        </w:rPr>
        <w:t xml:space="preserve">การเรียนการสอน เพราะเป็นเครื่องมือบ่งชี้ถึงรายละเอียดของมาตรฐานการเรียนรู้ ตัวชี้วัด จุดประสงค์การเรียนรู้ สาระการเรียนรู้  กิจกรรมการเรียนรู้  สื่อการเรียนรู้ ตลอดจนวิธีการวัดผลและประเมินผลการเรียนรู้  เพื่อให้การจัดกิจกรรมการเรียนรู้บรรลุตามมาตรฐานการเรียนรู้และตัวชี้วัดที่กำหนดไว้  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โรงเรียนจึงได้จัดทำโครงการนิเทศ</w:t>
      </w:r>
      <w:r w:rsidR="00667BCE" w:rsidRPr="00235984">
        <w:rPr>
          <w:rFonts w:ascii="TH SarabunPSK" w:hAnsi="TH SarabunPSK" w:cs="TH SarabunPSK" w:hint="cs"/>
          <w:color w:val="000000"/>
          <w:spacing w:val="6"/>
          <w:sz w:val="32"/>
          <w:cs/>
        </w:rPr>
        <w:t>ภายใน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 xml:space="preserve"> </w:t>
      </w:r>
      <w:r w:rsidR="00667BCE" w:rsidRPr="00235984">
        <w:rPr>
          <w:rFonts w:ascii="TH SarabunPSK" w:hAnsi="TH SarabunPSK" w:cs="TH SarabunPSK" w:hint="cs"/>
          <w:color w:val="000000"/>
          <w:spacing w:val="6"/>
          <w:sz w:val="32"/>
          <w:cs/>
        </w:rPr>
        <w:t>เพื่อ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กำกับ ติดตาม การจัดก</w:t>
      </w:r>
      <w:r w:rsidR="00D45E7E" w:rsidRPr="00235984">
        <w:rPr>
          <w:rFonts w:ascii="TH SarabunPSK" w:hAnsi="TH SarabunPSK" w:cs="TH SarabunPSK"/>
          <w:color w:val="000000"/>
          <w:spacing w:val="6"/>
          <w:sz w:val="32"/>
          <w:cs/>
        </w:rPr>
        <w:t>ารเรียนการสอนของครู ในกลุ่ม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สาระการเรียนรู้</w:t>
      </w:r>
      <w:r w:rsidR="00D45E7E" w:rsidRPr="00235984">
        <w:rPr>
          <w:rFonts w:ascii="TH SarabunPSK" w:hAnsi="TH SarabunPSK" w:cs="TH SarabunPSK"/>
          <w:color w:val="000000"/>
          <w:spacing w:val="6"/>
          <w:sz w:val="32"/>
          <w:cs/>
        </w:rPr>
        <w:t>............................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 xml:space="preserve"> เพื่อเป็นการปรับปรุงและพัฒนา</w:t>
      </w:r>
      <w:r w:rsidR="00667BCE" w:rsidRPr="00235984">
        <w:rPr>
          <w:rFonts w:ascii="TH SarabunPSK" w:hAnsi="TH SarabunPSK" w:cs="TH SarabunPSK"/>
          <w:color w:val="000000"/>
          <w:spacing w:val="6"/>
          <w:sz w:val="32"/>
        </w:rPr>
        <w:t xml:space="preserve"> </w:t>
      </w:r>
      <w:r w:rsidR="00667BCE" w:rsidRPr="00235984">
        <w:rPr>
          <w:rFonts w:ascii="TH SarabunPSK" w:hAnsi="TH SarabunPSK" w:cs="TH SarabunPSK" w:hint="cs"/>
          <w:color w:val="000000"/>
          <w:spacing w:val="6"/>
          <w:sz w:val="32"/>
          <w:cs/>
        </w:rPr>
        <w:t>อันมีเป้าหมายสูงสุดคือการยกระดับผลสัมฤทธิ์ทางการเรียนของนักเรียนและพัฒนาศักยภาพด้านการเรียนของนักเรียน และทักษะการจัดการเรียนรู้ของครูให้มีคุณภาพ เพื่อคุณภาพของการบริหารสถานศึกษาต่อไป</w:t>
      </w:r>
    </w:p>
    <w:p w:rsidR="00431755" w:rsidRPr="00235984" w:rsidRDefault="00431755" w:rsidP="00667BCE">
      <w:pPr>
        <w:pStyle w:val="BodyText"/>
        <w:spacing w:after="0"/>
        <w:ind w:right="-144"/>
        <w:jc w:val="thaiDistribute"/>
        <w:rPr>
          <w:rFonts w:ascii="TH SarabunPSK" w:hAnsi="TH SarabunPSK" w:cs="TH SarabunPSK"/>
          <w:color w:val="000000"/>
          <w:spacing w:val="6"/>
          <w:sz w:val="32"/>
        </w:rPr>
      </w:pP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ab/>
        <w:t>หวังเป็นอย่างยิ่งว่ารายงานการนิเทศภายในเล่มนี้ จะเป็นประโยชน์ต่อการจัดการเรียนรู้และเป็นส่วนสำคัญในการพัฒนาคุณภาพและมาตรฐานการศึกษา กลุ่มสาระการเรียนรู้.........</w:t>
      </w:r>
      <w:r w:rsidR="002918BE" w:rsidRPr="00235984">
        <w:rPr>
          <w:rFonts w:ascii="TH SarabunPSK" w:hAnsi="TH SarabunPSK" w:cs="TH SarabunPSK"/>
          <w:color w:val="000000"/>
          <w:spacing w:val="6"/>
          <w:sz w:val="32"/>
          <w:cs/>
        </w:rPr>
        <w:t>..................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...โรงเรียน</w:t>
      </w:r>
      <w:r w:rsidR="00667BCE" w:rsidRPr="00235984">
        <w:rPr>
          <w:rFonts w:ascii="TH SarabunPSK" w:hAnsi="TH SarabunPSK" w:cs="TH SarabunPSK" w:hint="cs"/>
          <w:color w:val="000000"/>
          <w:spacing w:val="6"/>
          <w:sz w:val="32"/>
          <w:cs/>
        </w:rPr>
        <w:t>ภูเก็ตวิทยาลัย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และผู้สนใจทั่วไป  ขอขอบคุณคณะกรรมการนิเทศ</w:t>
      </w:r>
      <w:r w:rsidR="00667BCE" w:rsidRPr="00235984">
        <w:rPr>
          <w:rFonts w:ascii="TH SarabunPSK" w:hAnsi="TH SarabunPSK" w:cs="TH SarabunPSK" w:hint="cs"/>
          <w:color w:val="000000"/>
          <w:spacing w:val="6"/>
          <w:sz w:val="32"/>
          <w:cs/>
        </w:rPr>
        <w:t>ภายใน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ตลอดจนผู้บริหาร คณะครู บุคลากร กลุ่มสาระการเรียนรู้............................... โรงเรียน</w:t>
      </w:r>
      <w:r w:rsidR="00667BCE" w:rsidRPr="00235984">
        <w:rPr>
          <w:rFonts w:ascii="TH SarabunPSK" w:hAnsi="TH SarabunPSK" w:cs="TH SarabunPSK" w:hint="cs"/>
          <w:color w:val="000000"/>
          <w:spacing w:val="6"/>
          <w:sz w:val="32"/>
          <w:cs/>
        </w:rPr>
        <w:t>ภูเก็ตวิทยาลัย</w:t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 xml:space="preserve"> และผู้ที่มีส่วนเกี่ยวข้องในการจัดทำไว้ ณ โอกาสนี้</w:t>
      </w:r>
    </w:p>
    <w:p w:rsidR="00431755" w:rsidRPr="00235984" w:rsidRDefault="00431755" w:rsidP="00431755">
      <w:pPr>
        <w:pStyle w:val="BodyText"/>
        <w:spacing w:after="0"/>
        <w:rPr>
          <w:rFonts w:ascii="TH SarabunPSK" w:hAnsi="TH SarabunPSK" w:cs="TH SarabunPSK"/>
          <w:color w:val="000000"/>
          <w:spacing w:val="6"/>
          <w:sz w:val="32"/>
        </w:rPr>
      </w:pPr>
    </w:p>
    <w:p w:rsidR="00431755" w:rsidRPr="00235984" w:rsidRDefault="00431755" w:rsidP="00431755">
      <w:pPr>
        <w:pStyle w:val="BodyText"/>
        <w:spacing w:after="0"/>
        <w:rPr>
          <w:rFonts w:ascii="TH SarabunPSK" w:hAnsi="TH SarabunPSK" w:cs="TH SarabunPSK"/>
          <w:color w:val="000000"/>
          <w:spacing w:val="6"/>
          <w:sz w:val="32"/>
        </w:rPr>
      </w:pPr>
    </w:p>
    <w:p w:rsidR="00667BCE" w:rsidRPr="00235984" w:rsidRDefault="00667BCE" w:rsidP="00431755">
      <w:pPr>
        <w:pStyle w:val="BodyText"/>
        <w:spacing w:after="0"/>
        <w:rPr>
          <w:rFonts w:ascii="TH SarabunPSK" w:hAnsi="TH SarabunPSK" w:cs="TH SarabunPSK"/>
          <w:color w:val="000000"/>
          <w:spacing w:val="6"/>
          <w:sz w:val="32"/>
        </w:rPr>
      </w:pPr>
    </w:p>
    <w:p w:rsidR="00667BCE" w:rsidRPr="00235984" w:rsidRDefault="00667BCE" w:rsidP="00431755">
      <w:pPr>
        <w:pStyle w:val="BodyText"/>
        <w:spacing w:after="0"/>
        <w:rPr>
          <w:rFonts w:ascii="TH SarabunPSK" w:hAnsi="TH SarabunPSK" w:cs="TH SarabunPSK" w:hint="cs"/>
          <w:color w:val="000000"/>
          <w:spacing w:val="6"/>
          <w:sz w:val="32"/>
        </w:rPr>
      </w:pPr>
    </w:p>
    <w:p w:rsidR="00431755" w:rsidRPr="00235984" w:rsidRDefault="00431755" w:rsidP="00431755">
      <w:pPr>
        <w:pStyle w:val="BodyText"/>
        <w:spacing w:after="0"/>
        <w:rPr>
          <w:rFonts w:ascii="TH SarabunPSK" w:hAnsi="TH SarabunPSK" w:cs="TH SarabunPSK"/>
          <w:color w:val="000000"/>
          <w:spacing w:val="6"/>
          <w:sz w:val="32"/>
          <w:cs/>
        </w:rPr>
      </w:pPr>
      <w:r w:rsidRPr="00235984">
        <w:rPr>
          <w:rFonts w:ascii="TH SarabunPSK" w:hAnsi="TH SarabunPSK" w:cs="TH SarabunPSK"/>
          <w:color w:val="000000"/>
          <w:spacing w:val="6"/>
          <w:sz w:val="32"/>
        </w:rPr>
        <w:tab/>
      </w:r>
      <w:r w:rsidRPr="00235984">
        <w:rPr>
          <w:rFonts w:ascii="TH SarabunPSK" w:hAnsi="TH SarabunPSK" w:cs="TH SarabunPSK"/>
          <w:color w:val="000000"/>
          <w:spacing w:val="6"/>
          <w:sz w:val="32"/>
        </w:rPr>
        <w:tab/>
      </w:r>
      <w:r w:rsidRPr="00235984">
        <w:rPr>
          <w:rFonts w:ascii="TH SarabunPSK" w:hAnsi="TH SarabunPSK" w:cs="TH SarabunPSK"/>
          <w:color w:val="000000"/>
          <w:spacing w:val="6"/>
          <w:sz w:val="32"/>
        </w:rPr>
        <w:tab/>
      </w:r>
      <w:r w:rsidRPr="00235984">
        <w:rPr>
          <w:rFonts w:ascii="TH SarabunPSK" w:hAnsi="TH SarabunPSK" w:cs="TH SarabunPSK"/>
          <w:color w:val="000000"/>
          <w:spacing w:val="6"/>
          <w:sz w:val="32"/>
        </w:rPr>
        <w:tab/>
      </w:r>
      <w:r w:rsidRPr="00235984">
        <w:rPr>
          <w:rFonts w:ascii="TH SarabunPSK" w:hAnsi="TH SarabunPSK" w:cs="TH SarabunPSK"/>
          <w:color w:val="000000"/>
          <w:spacing w:val="6"/>
          <w:sz w:val="32"/>
        </w:rPr>
        <w:tab/>
      </w:r>
      <w:r w:rsidRPr="00235984">
        <w:rPr>
          <w:rFonts w:ascii="TH SarabunPSK" w:hAnsi="TH SarabunPSK" w:cs="TH SarabunPSK"/>
          <w:color w:val="000000"/>
          <w:spacing w:val="6"/>
          <w:sz w:val="32"/>
        </w:rPr>
        <w:tab/>
      </w:r>
      <w:r w:rsidRPr="00235984">
        <w:rPr>
          <w:rFonts w:ascii="TH SarabunPSK" w:hAnsi="TH SarabunPSK" w:cs="TH SarabunPSK"/>
          <w:color w:val="000000"/>
          <w:spacing w:val="6"/>
          <w:sz w:val="32"/>
          <w:cs/>
        </w:rPr>
        <w:t>กลุ่มสาระการเรียนรู้................................</w:t>
      </w:r>
    </w:p>
    <w:p w:rsidR="00431755" w:rsidRPr="00235984" w:rsidRDefault="00431755" w:rsidP="00431755">
      <w:pPr>
        <w:pStyle w:val="BodyText"/>
        <w:rPr>
          <w:rFonts w:ascii="TH SarabunPSK" w:hAnsi="TH SarabunPSK" w:cs="TH SarabunPSK"/>
          <w:color w:val="000000"/>
          <w:sz w:val="32"/>
        </w:rPr>
      </w:pPr>
    </w:p>
    <w:p w:rsidR="00431755" w:rsidRPr="00235984" w:rsidRDefault="00431755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</w:rPr>
      </w:pPr>
      <w:r w:rsidRPr="0023598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23598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23598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235984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235984">
        <w:rPr>
          <w:rFonts w:ascii="TH SarabunPSK" w:hAnsi="TH SarabunPSK" w:cs="TH SarabunPSK"/>
          <w:color w:val="000000"/>
          <w:sz w:val="36"/>
          <w:szCs w:val="36"/>
          <w:cs/>
        </w:rPr>
        <w:tab/>
      </w:r>
    </w:p>
    <w:p w:rsidR="00667BCE" w:rsidRPr="00235984" w:rsidRDefault="00667BCE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</w:rPr>
      </w:pPr>
    </w:p>
    <w:p w:rsidR="002354BE" w:rsidRPr="00235984" w:rsidRDefault="002354BE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D04C3B" w:rsidRPr="00235984" w:rsidRDefault="00D04C3B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D45E7E" w:rsidRPr="00235984" w:rsidRDefault="00D45E7E" w:rsidP="00D45E7E">
      <w:pPr>
        <w:pStyle w:val="BodyTex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23598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:rsidR="00D04C3B" w:rsidRPr="00235984" w:rsidRDefault="00D04C3B" w:rsidP="00D04C3B">
      <w:pPr>
        <w:pStyle w:val="BodyText"/>
        <w:tabs>
          <w:tab w:val="left" w:pos="0"/>
          <w:tab w:val="left" w:pos="7920"/>
        </w:tabs>
        <w:rPr>
          <w:rFonts w:ascii="TH SarabunPSK" w:hAnsi="TH SarabunPSK" w:cs="TH SarabunPSK" w:hint="cs"/>
          <w:b/>
          <w:bCs/>
          <w:color w:val="000000"/>
          <w:sz w:val="32"/>
        </w:rPr>
      </w:pPr>
      <w:r w:rsidRPr="00235984">
        <w:rPr>
          <w:rFonts w:ascii="TH SarabunPSK" w:hAnsi="TH SarabunPSK" w:cs="TH SarabunPSK" w:hint="cs"/>
          <w:b/>
          <w:bCs/>
          <w:color w:val="000000"/>
          <w:sz w:val="32"/>
          <w:cs/>
        </w:rPr>
        <w:t>เรื่อง</w:t>
      </w:r>
      <w:r w:rsidRPr="00235984">
        <w:rPr>
          <w:rFonts w:ascii="TH SarabunPSK" w:hAnsi="TH SarabunPSK" w:cs="TH SarabunPSK" w:hint="cs"/>
          <w:b/>
          <w:bCs/>
          <w:color w:val="000000"/>
          <w:sz w:val="32"/>
          <w:cs/>
        </w:rPr>
        <w:tab/>
        <w:t>หน้าที่</w:t>
      </w:r>
    </w:p>
    <w:p w:rsidR="00431755" w:rsidRPr="00235984" w:rsidRDefault="00D04C3B" w:rsidP="00D04C3B">
      <w:pPr>
        <w:pStyle w:val="BodyText"/>
        <w:tabs>
          <w:tab w:val="left" w:pos="0"/>
          <w:tab w:val="left" w:pos="7920"/>
        </w:tabs>
        <w:spacing w:after="0"/>
        <w:rPr>
          <w:rFonts w:ascii="TH SarabunPSK" w:hAnsi="TH SarabunPSK" w:cs="TH SarabunPSK" w:hint="cs"/>
          <w:color w:val="000000"/>
          <w:sz w:val="36"/>
          <w:szCs w:val="36"/>
        </w:rPr>
      </w:pPr>
      <w:r w:rsidRPr="00235984">
        <w:rPr>
          <w:rFonts w:ascii="TH SarabunPSK" w:hAnsi="TH SarabunPSK" w:cs="TH SarabunPSK"/>
          <w:color w:val="000000"/>
          <w:sz w:val="32"/>
          <w:cs/>
        </w:rPr>
        <w:t>ความเป็นมาและความสำคัญของปัญหา</w:t>
      </w:r>
      <w:r w:rsidRPr="00235984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</w:rPr>
        <w:t>วัตถุประสงค์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</w:rPr>
        <w:t>ผู้รับผิดชอบและผู้มีส่วนร่วม</w:t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</w:rPr>
        <w:t>ระยะเวลาในการดำเนินการ</w:t>
      </w:r>
      <w:r w:rsidRPr="00235984">
        <w:rPr>
          <w:color w:val="000000"/>
        </w:rPr>
        <w:t xml:space="preserve"> 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</w:rPr>
        <w:t>นิยามศัพท์เฉพาะ</w:t>
      </w:r>
      <w:r w:rsidRPr="00235984">
        <w:rPr>
          <w:color w:val="000000"/>
        </w:rPr>
        <w:t xml:space="preserve"> 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</w:rPr>
        <w:t>ประโยชน์ที่คาดว่าจะได้รับ</w:t>
      </w:r>
      <w:r w:rsidRPr="00235984">
        <w:rPr>
          <w:color w:val="000000"/>
        </w:rPr>
        <w:t xml:space="preserve"> </w:t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</w:rPr>
        <w:t xml:space="preserve">วิธีดำเนินการ </w:t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  <w:lang w:bidi="th-TH"/>
        </w:rPr>
        <w:t>ผลการดำเนินงาน</w:t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</w:rPr>
      </w:pPr>
      <w:r w:rsidRPr="00235984">
        <w:rPr>
          <w:rFonts w:hint="cs"/>
          <w:color w:val="000000"/>
          <w:cs/>
          <w:lang w:bidi="th-TH"/>
        </w:rPr>
        <w:tab/>
        <w:t xml:space="preserve">-  </w:t>
      </w:r>
      <w:r w:rsidRPr="00235984">
        <w:rPr>
          <w:color w:val="000000"/>
          <w:cs/>
          <w:lang w:bidi="th-TH"/>
        </w:rPr>
        <w:t>รายงานผลการนิเทศเป็นรายบุคคล</w:t>
      </w:r>
      <w:r w:rsidRPr="00235984">
        <w:rPr>
          <w:color w:val="000000"/>
        </w:rPr>
        <w:tab/>
      </w:r>
    </w:p>
    <w:p w:rsidR="004B7311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</w:rPr>
      </w:pPr>
      <w:r w:rsidRPr="00235984">
        <w:rPr>
          <w:rFonts w:hint="cs"/>
          <w:color w:val="000000"/>
          <w:cs/>
          <w:lang w:bidi="th-TH"/>
        </w:rPr>
        <w:tab/>
        <w:t xml:space="preserve">-  </w:t>
      </w:r>
      <w:r w:rsidRPr="00235984">
        <w:rPr>
          <w:color w:val="000000"/>
          <w:cs/>
          <w:lang w:bidi="th-TH"/>
        </w:rPr>
        <w:t>รายงานผลการนิเทศแยกเป็นรายด้าน</w:t>
      </w:r>
    </w:p>
    <w:p w:rsidR="00D04C3B" w:rsidRPr="00235984" w:rsidRDefault="004B7311" w:rsidP="00D04C3B">
      <w:pPr>
        <w:tabs>
          <w:tab w:val="left" w:pos="0"/>
          <w:tab w:val="left" w:pos="720"/>
          <w:tab w:val="left" w:pos="7920"/>
        </w:tabs>
        <w:rPr>
          <w:color w:val="000000"/>
        </w:rPr>
      </w:pPr>
      <w:r w:rsidRPr="00235984">
        <w:rPr>
          <w:color w:val="000000"/>
        </w:rPr>
        <w:tab/>
        <w:t xml:space="preserve">-  </w:t>
      </w:r>
      <w:r w:rsidRPr="00235984">
        <w:rPr>
          <w:rFonts w:hint="cs"/>
          <w:color w:val="000000"/>
          <w:cs/>
          <w:lang w:bidi="th-TH"/>
        </w:rPr>
        <w:t>แผนภูมิแสดงผลการนิเทศแยกเป็นรายด้าน</w:t>
      </w:r>
      <w:r w:rsidR="00856946" w:rsidRPr="00235984">
        <w:rPr>
          <w:color w:val="000000"/>
        </w:rPr>
        <w:tab/>
      </w:r>
      <w:r w:rsidR="00D04C3B"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</w:rPr>
      </w:pPr>
      <w:r w:rsidRPr="00235984">
        <w:rPr>
          <w:color w:val="000000"/>
          <w:cs/>
          <w:lang w:bidi="th-TH"/>
        </w:rPr>
        <w:t>สรุปผลการนิเทศ</w:t>
      </w:r>
      <w:r w:rsidRPr="00235984">
        <w:rPr>
          <w:color w:val="000000"/>
        </w:rPr>
        <w:tab/>
      </w:r>
    </w:p>
    <w:p w:rsidR="00D04C3B" w:rsidRPr="00235984" w:rsidRDefault="00D04C3B" w:rsidP="00D04C3B">
      <w:pPr>
        <w:tabs>
          <w:tab w:val="left" w:pos="0"/>
          <w:tab w:val="left" w:pos="7920"/>
        </w:tabs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>ภาคผนวก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  <w:lang w:bidi="th-TH"/>
        </w:rPr>
      </w:pPr>
      <w:r w:rsidRPr="00235984">
        <w:rPr>
          <w:rFonts w:hint="cs"/>
          <w:color w:val="000000"/>
          <w:cs/>
          <w:lang w:bidi="th-TH"/>
        </w:rPr>
        <w:tab/>
        <w:t>-  ภาคผนวก ก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  <w:lang w:bidi="th-TH"/>
        </w:rPr>
      </w:pPr>
      <w:r w:rsidRPr="00235984">
        <w:rPr>
          <w:rFonts w:hint="cs"/>
          <w:color w:val="000000"/>
          <w:cs/>
          <w:lang w:bidi="th-TH"/>
        </w:rPr>
        <w:tab/>
        <w:t>-  ภาคผนวก ข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  <w:lang w:bidi="th-TH"/>
        </w:rPr>
      </w:pPr>
      <w:r w:rsidRPr="00235984">
        <w:rPr>
          <w:rFonts w:hint="cs"/>
          <w:color w:val="000000"/>
          <w:cs/>
          <w:lang w:bidi="th-TH"/>
        </w:rPr>
        <w:tab/>
        <w:t>-  ภาคผนวก ค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  <w:lang w:bidi="th-TH"/>
        </w:rPr>
      </w:pPr>
      <w:r w:rsidRPr="00235984">
        <w:rPr>
          <w:rFonts w:hint="cs"/>
          <w:color w:val="000000"/>
          <w:cs/>
          <w:lang w:bidi="th-TH"/>
        </w:rPr>
        <w:tab/>
        <w:t>-  ภาคผนวก ง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  <w:lang w:bidi="th-TH"/>
        </w:rPr>
      </w:pPr>
      <w:r w:rsidRPr="00235984">
        <w:rPr>
          <w:rFonts w:hint="cs"/>
          <w:color w:val="000000"/>
          <w:cs/>
          <w:lang w:bidi="th-TH"/>
        </w:rPr>
        <w:tab/>
        <w:t>-  ภาคผนวก จ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tabs>
          <w:tab w:val="left" w:pos="0"/>
          <w:tab w:val="left" w:pos="720"/>
          <w:tab w:val="left" w:pos="7920"/>
        </w:tabs>
        <w:rPr>
          <w:color w:val="000000"/>
          <w:lang w:bidi="th-TH"/>
        </w:rPr>
      </w:pPr>
      <w:r w:rsidRPr="00235984">
        <w:rPr>
          <w:rFonts w:hint="cs"/>
          <w:color w:val="000000"/>
          <w:cs/>
          <w:lang w:bidi="th-TH"/>
        </w:rPr>
        <w:tab/>
        <w:t>-  ภาคผนวก ฉ</w:t>
      </w:r>
      <w:r w:rsidRPr="00235984">
        <w:rPr>
          <w:color w:val="000000"/>
          <w:lang w:bidi="th-TH"/>
        </w:rPr>
        <w:tab/>
      </w:r>
    </w:p>
    <w:p w:rsidR="00D04C3B" w:rsidRPr="00235984" w:rsidRDefault="00D04C3B" w:rsidP="00D04C3B">
      <w:pPr>
        <w:rPr>
          <w:color w:val="000000"/>
          <w:lang w:bidi="th-TH"/>
        </w:rPr>
      </w:pPr>
    </w:p>
    <w:p w:rsidR="00D04C3B" w:rsidRPr="00235984" w:rsidRDefault="00D04C3B" w:rsidP="00D04C3B">
      <w:pPr>
        <w:pStyle w:val="BodyText"/>
        <w:tabs>
          <w:tab w:val="left" w:pos="7920"/>
        </w:tabs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431755" w:rsidRPr="00235984" w:rsidRDefault="00431755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</w:rPr>
      </w:pPr>
    </w:p>
    <w:p w:rsidR="00431755" w:rsidRDefault="00431755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974525" w:rsidRDefault="00974525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974525" w:rsidRDefault="00974525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974525" w:rsidRDefault="00974525" w:rsidP="00431755">
      <w:pPr>
        <w:pStyle w:val="BodyText"/>
        <w:rPr>
          <w:rFonts w:ascii="TH SarabunPSK" w:hAnsi="TH SarabunPSK" w:cs="TH SarabunPSK"/>
          <w:color w:val="000000"/>
          <w:sz w:val="36"/>
          <w:szCs w:val="36"/>
          <w:lang w:val="en-US"/>
        </w:rPr>
      </w:pPr>
    </w:p>
    <w:p w:rsidR="009872B8" w:rsidRPr="00235984" w:rsidRDefault="00840A0B" w:rsidP="009872B8">
      <w:pPr>
        <w:jc w:val="center"/>
        <w:rPr>
          <w:b/>
          <w:bCs/>
          <w:color w:val="000000"/>
          <w:lang w:bidi="th-TH"/>
        </w:rPr>
      </w:pPr>
      <w:r w:rsidRPr="00235984">
        <w:rPr>
          <w:b/>
          <w:bCs/>
          <w:noProof/>
          <w:color w:val="000000"/>
          <w:lang w:bidi="th-T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-179070</wp:posOffset>
                </wp:positionV>
                <wp:extent cx="4166235" cy="866775"/>
                <wp:effectExtent l="5080" t="8890" r="10160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3CD50" id="AutoShape 4" o:spid="_x0000_s1026" style="position:absolute;margin-left:57.9pt;margin-top:-14.1pt;width:328.05pt;height:6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"/>
            </w:pict>
          </mc:Fallback>
        </mc:AlternateContent>
      </w:r>
      <w:r w:rsidR="00431755" w:rsidRPr="00235984">
        <w:rPr>
          <w:b/>
          <w:bCs/>
          <w:color w:val="000000"/>
          <w:cs/>
          <w:lang w:bidi="th-TH"/>
        </w:rPr>
        <w:t>รายงานผลการนิเทศ</w:t>
      </w:r>
      <w:r w:rsidR="002918BE" w:rsidRPr="00235984">
        <w:rPr>
          <w:b/>
          <w:bCs/>
          <w:color w:val="000000"/>
          <w:cs/>
          <w:lang w:bidi="th-TH"/>
        </w:rPr>
        <w:t>ภายใน</w:t>
      </w:r>
      <w:r w:rsidR="00431755" w:rsidRPr="00235984">
        <w:rPr>
          <w:b/>
          <w:bCs/>
          <w:color w:val="000000"/>
          <w:cs/>
          <w:lang w:bidi="th-TH"/>
        </w:rPr>
        <w:t>กลุ่มสาระการเรียนรู้................................</w:t>
      </w:r>
    </w:p>
    <w:p w:rsidR="002918BE" w:rsidRPr="00235984" w:rsidRDefault="002918BE" w:rsidP="009872B8">
      <w:pPr>
        <w:jc w:val="center"/>
        <w:rPr>
          <w:b/>
          <w:bCs/>
          <w:color w:val="000000"/>
          <w:cs/>
          <w:lang w:bidi="th-TH"/>
        </w:rPr>
      </w:pPr>
      <w:r w:rsidRPr="00235984">
        <w:rPr>
          <w:b/>
          <w:bCs/>
          <w:color w:val="000000"/>
          <w:cs/>
          <w:lang w:bidi="th-TH"/>
        </w:rPr>
        <w:t>ประจำภาคเรียนที่................................ปีการศึกษา ...........................</w:t>
      </w:r>
    </w:p>
    <w:p w:rsidR="002918BE" w:rsidRPr="00235984" w:rsidRDefault="002918BE" w:rsidP="002918BE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598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18BE" w:rsidRPr="00235984" w:rsidRDefault="002918BE" w:rsidP="002918BE">
      <w:pPr>
        <w:pStyle w:val="Default"/>
        <w:ind w:firstLine="720"/>
        <w:rPr>
          <w:rFonts w:ascii="TH SarabunPSK" w:hAnsi="TH SarabunPSK" w:cs="TH SarabunPSK"/>
          <w:sz w:val="16"/>
          <w:szCs w:val="16"/>
        </w:rPr>
      </w:pPr>
    </w:p>
    <w:p w:rsidR="002918BE" w:rsidRPr="00235984" w:rsidRDefault="00667BC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กระแสโลกาภิวัต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น์ส่งผลให้เกิดความเจริญด้านการสื่อสารและโทรคมนาคมของโลก</w:t>
      </w:r>
      <w:r w:rsidRPr="00235984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ทำให้การส่งและรับข้อมูลข่าวสารเป็นไปอย่างรวดเร็ว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ฉับไวและทั่วถึง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จนเรียกได้ว่าเป็นโลกไร้พรมแดน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ซึ่งประเทศไทยได้รับอิทธิพลดังกล่าวไปด้วยส่งผลให้ประเทศไทยเข้าสู่ยุคข้อมูลข่าวสาร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(Information Age)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ที่มีการสื่อสารกันได้กับทั่วทุกมุมโลกโดยผ่านการสื่อสารต่าง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ๆ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ทั้งวิทยุ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โทรทัศน์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โทรสาร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และเครือข่ายคอมพิวเตอร์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ผลของกระแสโลกาภิวัตน์นี้ทำให้กระแสเศรษฐกิจ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สังคม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ค่านิยมต่างชาติ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ได้แพร่กระจายมาสู่ประเทศไทยด้วย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อาทิ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วัตถุนิยม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บริโภคนิยม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วัฒนธรรมตะวันตก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วิถีของคนไทยจึงเปลี่ยนแปลงไปอย่างมากตามกระแสโลก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ที่เต็มไปด้วยธุรกิจการต่อรอง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และการแข่งขันซึ่งมีผลให้ประเทศไทยต้องพยายามประดิษฐ์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ผลิต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พัฒนาเทคโนโลยี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นวัตกรรมใหม่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ๆ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และพัฒนาคนเพื่อรองรับกระแสการเปลี่ยนแปลงที่เกิดขึ้น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D45E7E" w:rsidRPr="00235984">
        <w:rPr>
          <w:rFonts w:ascii="TH SarabunPSK" w:hAnsi="TH SarabunPSK" w:cs="TH SarabunPSK"/>
          <w:sz w:val="32"/>
          <w:szCs w:val="32"/>
          <w:cs/>
        </w:rPr>
        <w:t>คุณลักษณะของคนไทยในยุคโลกาภิวัต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น์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จึงควรมีลักษณะดังนี้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, 2540:3-5)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>1.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มีความสามารถในการเผชิญกับสถานการณ์ใหม่ที่เกิดขึ้นทุกมุมโลกและส่งผ่านมาถึง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สังคมไทย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ซึ่งอาจเป็นปรากฏการณ์ที่ไม่คิดมาก่อน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>2.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มีความสามารถในการคิด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และประเมินสารสนเทศ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เพื่อสามารถรับและปรับใช้ข้อมูลสารสนเทศให้เหมาะสมกับตัวเองและสังคมได้ทั้งในปัจจุบันและอนาคต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6C620B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>3.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มีความสามารถในการแก้ปัญหา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เนื่องจากสังคมไทยจะมีความสลับซับซ้อนมากขึ้น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การดำรงชีวิตจะเปลี่ยนไป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ต้องแข่งขัน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ต้องแสวงหา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และเผชิญปัญหาในการดำรงชีวิตที่ซับซ้อนมากขึ้น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>4.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มีความสามารถในการใช้และปรับตัวกับวิทยาศาสตร์และเทคโนโลยี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เนื่องจากวิทยาศาสตร์และเทคโนโลยีมีการพัฒนาให้เจริญก้าวหน้าอย่างรวดเร็ว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รวมทั้งวิทยาศาสตร์และเทคโนโลยีเข้ามาเกี่ยวข้องสัมพันธ์กับทุกขั้นตอนของการทำงานและการดำรงชีวิต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6C620B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>5.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มีความสามารถในการดำเนินชีวิตแบบประชาธิปไตย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นื่องจากสังคมและชีวิตแบบประชาธิปไตยได้รับการยอมรับว่าจะช่วยให้มนุษย์ดำรงชีวิตอยู่ได้อย่างสงบสุข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ลดความขัดแย้งกัน</w:t>
      </w:r>
    </w:p>
    <w:p w:rsidR="002918BE" w:rsidRPr="00235984" w:rsidRDefault="002918BE" w:rsidP="00667BC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ในสังคม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มีการเคารพสิทธิผู้อื่น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ยอมรับความคิดเห็นของส่วนรวมและการตัดสินปัญหาด้วยเหตุผล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6C620B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>6.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พัฒนาคุณภาพชีวิตของตนเองโดยไม่เบียดเบียนธรรมชาติและสิ่งแวดล้อมเพื่อให้คนสามารถดำรงชีวิตอยู่ในโลกนี้ได้ด้วยความจำกัดของทรัพยากรธรรมชาติที่มีอยู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ซึ่งปัจจุบันและในอนาคตการขาดจิตสำนึกที่ดีต่อสิ่งแวดล้อมจะทวีความรุนแรงมากขึ้น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lastRenderedPageBreak/>
        <w:t>7.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มีความสามารถเป็นพลโลกได้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การที่โลกเปิดกว้างขึ้นและมีการเปลี่ยนแปลงอย่างรวดเร็วมาก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คนไทยจึงต้องรู้เท่าทันการเปลี่ยนแปลงโลกเพื่อให้สามารถปรับตัวเอง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ให้มีโลกทัศน์ข้ามวัฒนธรรมและโลกทัศน์สากล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อยู่กับคนอื่นในโลกได้โดยยังคงไว้ซึ่งความเป็นไทย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D45E7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สรุปได้ว่าคนไทยในยุคโลกาภิวัต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น์ต้องได้รับการพัฒนาให้เป็นคนที่รู้เท่าทันการเปลี่ยนแปลง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กล้าเผชิญกับการเปลี่ยนแปลง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มีความสามารถในการคิด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2918BE" w:rsidRPr="00235984">
        <w:rPr>
          <w:rFonts w:ascii="TH SarabunPSK" w:hAnsi="TH SarabunPSK" w:cs="TH SarabunPSK"/>
          <w:sz w:val="32"/>
          <w:szCs w:val="32"/>
          <w:cs/>
        </w:rPr>
        <w:t>ดำเนินชีวิตแบบประชาธิปไตย</w:t>
      </w:r>
      <w:r w:rsidR="002918BE"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รักธรรมชาติและสิ่งแวดล้อม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ปรับตัวได้อย่างกลมกลืนทั้งในโลกสากลและความเป็นไทย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นับตั้งแต่มีการปฏิรูปการศึกษาตามพระราชบัญญัติการศึกษา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พ</w:t>
      </w:r>
      <w:r w:rsidRPr="00235984">
        <w:rPr>
          <w:rFonts w:ascii="TH SarabunPSK" w:hAnsi="TH SarabunPSK" w:cs="TH SarabunPSK"/>
          <w:sz w:val="32"/>
          <w:szCs w:val="32"/>
        </w:rPr>
        <w:t>.</w:t>
      </w:r>
      <w:r w:rsidRPr="00235984">
        <w:rPr>
          <w:rFonts w:ascii="TH SarabunPSK" w:hAnsi="TH SarabunPSK" w:cs="TH SarabunPSK"/>
          <w:sz w:val="32"/>
          <w:szCs w:val="32"/>
          <w:cs/>
        </w:rPr>
        <w:t>ศ</w:t>
      </w:r>
      <w:r w:rsidRPr="00235984">
        <w:rPr>
          <w:rFonts w:ascii="TH SarabunPSK" w:hAnsi="TH SarabunPSK" w:cs="TH SarabunPSK"/>
          <w:sz w:val="32"/>
          <w:szCs w:val="32"/>
        </w:rPr>
        <w:t xml:space="preserve">.2542 </w:t>
      </w:r>
      <w:r w:rsidRPr="00235984">
        <w:rPr>
          <w:rFonts w:ascii="TH SarabunPSK" w:hAnsi="TH SarabunPSK" w:cs="TH SarabunPSK"/>
          <w:sz w:val="32"/>
          <w:szCs w:val="32"/>
          <w:cs/>
        </w:rPr>
        <w:t>โดยคำนึงถึงหลักที่ว่าผู้เรียนจะต้องมีความสำคัญที่สุด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สามารถพัฒนาตนเองเต็มตามศักยภาพ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ตามมาตราที่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22 </w:t>
      </w:r>
      <w:r w:rsidRPr="00235984">
        <w:rPr>
          <w:rFonts w:ascii="TH SarabunPSK" w:hAnsi="TH SarabunPSK" w:cs="TH SarabunPSK"/>
          <w:sz w:val="32"/>
          <w:szCs w:val="32"/>
          <w:cs/>
        </w:rPr>
        <w:t>โดยสถานศึกษาจะต้องดำเนินงานจัดกิจกรรมให้สอดคล้องกับความสนใจ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ความถนัด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ฝึกทักษะกระบวนการคิดการเรียนรู้จากประสบการณ์จริง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บูรณาการความรู้ด้านต่าง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ๆ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ตลอดจนส่งเสริม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ให้ผู้สอนจัดการเรียนที่เอื้อต่อการเรียนรู้และจัดการเรียนรู้ให้เกิดขึ้นได้ทุกเวลา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ทุกสถานที่ตามมาตรา</w:t>
      </w:r>
      <w:r w:rsidRPr="00235984">
        <w:rPr>
          <w:rFonts w:ascii="TH SarabunPSK" w:hAnsi="TH SarabunPSK" w:cs="TH SarabunPSK"/>
          <w:sz w:val="32"/>
          <w:szCs w:val="32"/>
        </w:rPr>
        <w:t xml:space="preserve"> 24 (</w:t>
      </w:r>
      <w:r w:rsidRPr="0023598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235984">
        <w:rPr>
          <w:rFonts w:ascii="TH SarabunPSK" w:hAnsi="TH SarabunPSK" w:cs="TH SarabunPSK"/>
          <w:sz w:val="32"/>
          <w:szCs w:val="32"/>
        </w:rPr>
        <w:t xml:space="preserve">, 2546:11-12) </w:t>
      </w:r>
      <w:r w:rsidRPr="00235984">
        <w:rPr>
          <w:rFonts w:ascii="TH SarabunPSK" w:hAnsi="TH SarabunPSK" w:cs="TH SarabunPSK"/>
          <w:sz w:val="32"/>
          <w:szCs w:val="32"/>
          <w:cs/>
        </w:rPr>
        <w:t>ซึ่งในการปฏิรูปการศึกษาให้ประสบความสำเร็จตามพระราชบัญญัติการศึกษาแห่งชาตินั้นจำเป็นอย่างยิ่งที่จะต้องมีการพัฒนาครูให้ปรับพฤติกรรมการสอนจากเดิมๆ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เป็นแบบใหม่เป็นอันดับแรก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แต่การพัฒนาครูและบุคลากรทางการศึกษาให้ประสบความสำเร็จนั้น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ต้องอาศัยความร่วมแรงร่วมใจจากบุคลากรที่เกี่ยวข้อง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ี่สำคัญต้องมีความเข้าใจพื้นฐานที่ตรงกันในการพัฒนาและสิ่งที่ต้องเร่งดำเนินการโดยด่วนเพื่อนำไปสู่การพัฒน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การเรียนการสอนก็คือ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การพัฒนาคุณภาพของครู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กระบวนการหนึ่งที่ใช้ในการสนับสนุนการพัฒนาคุณภาพครู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ตลอดจนพัฒนาคุณภาพการเรียนการสอนให้บรรลุตามที่ต้องการคือ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กระบวนการนิเทศการศึกษา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ราะการนิเทศการศึกษาจะช่วยกระตุ้นส่งเสริมและปรับปรุงกระบวนการการสอนของครูให้บรรลุตามจุดมุ่งหมายของหลักสูตรที่กำหน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นิเทศการศึกษาภายในโรงเรียนก็เป็นกระบวนการหนึ่งที่จะช่วยให้ครูสามารถพัฒนาการเรียนการสอนของตนได้ตรงตามสภาพของปัญหาและความต้องการที่แท้จริงของผู้เรียนโดยอาศัยความรวมมือของผู้บริหารโรงเรียนและครูเพื่อก่อให้เกิดการพัฒนาตนเ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พัฒนางานและนำไปสู่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การพัฒนาผู้เรียนในที่สุด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การนิเทศภายในของโรงเรียนเป็นกระบวนการเรียนรู้ร่วมกันของบุคลากรทุกฝ่ายในโรงเรียนอันส่งผลในการที่จะพัฒนาบุคลากรทุกค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ให้สามารถทำงานเกี่ยวกับการพัฒนาผู้เรียนได้เต็มตามศักยภาพ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การนิเทศภายในมิใช่การตรวจสอบ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จับผิด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แต่เป็นการช่วยเหลือส่งเสริมเติมส่วนที่ขาดให้กันและกัน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การนิเทศภายในโรงเรียนจึงควรจัดให้มีขึ้นอย่างมีระบบ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มีการวางแผนรายละเอียดร่วมกัน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แต่ละขั้นตอนบอกระยะเวลาในการนิเทศ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ทางปฏิบัติ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ผลที่คาดว่าจะได้รับ  และขณะดำเนินการ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ควรมีการบันทึกผล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เพื่อปรับปรุงเป็นระยะ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นิเทศภายในที่ประสบผลสำเร็จจะทำให้เกิดการเปลี่ยนแปลงพฤติกรรมการสอนของครูและบุคลากรทุกฝ่ายจะร่วมมือกันในการพัฒนาตนเองตามศักยภาพ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ชื่นชมกับความสำเร็จของตนเองส่งผลต่อการพัฒนาคุณภาพของผู้เรียน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หัวใจของการนิเทศภายในนั้น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การเรียนรู้ของครูเพื่อการพัฒนา</w:t>
      </w:r>
      <w:r w:rsidRPr="00235984">
        <w:rPr>
          <w:rFonts w:ascii="TH SarabunPSK" w:hAnsi="TH SarabunPSK" w:cs="TH SarabunPSK"/>
          <w:sz w:val="32"/>
          <w:szCs w:val="32"/>
          <w:cs/>
        </w:rPr>
        <w:lastRenderedPageBreak/>
        <w:t>ตนเองให้มีความรู้ที่ทันสมัย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ทันต่อเหตุการณ์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จนเข้าใจวิธีการต่าง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ๆ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ได้อย่างชัดเจนและมองภาพอนาคตได้อย่างตลอดแนว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วิธีการที่ทำให้ครูสามารถพัฒนาตนเองได้มีหลายวิธี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การแลกเปลี่ยนเรียนรู้ระหว่างเพื่อนครู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และบุคคลที่เกี่ยวข้องกับการเรียนรู้ของนักเรียน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มีโอกาสได้รับความรู้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ถ่ายทอดความรู้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แลกเปลี่ยนความรู้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และร่วมคิดวิเคราะห์ปัญหาเกี่ยวกับ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การจัดการเรียนรู้ทั้งปัญหาของตนเอง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ครูและพ่อแม่หาแนวทางแก้ปัญหาร่วมกัน</w:t>
      </w:r>
      <w:r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Pr="0023598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สำนักงานคณะกรรมการการประถมศึกษาแห่งชาติ</w:t>
      </w:r>
      <w:r w:rsidRPr="00235984">
        <w:rPr>
          <w:rFonts w:ascii="TH SarabunPSK" w:hAnsi="TH SarabunPSK" w:cs="TH SarabunPSK"/>
          <w:sz w:val="32"/>
          <w:szCs w:val="32"/>
        </w:rPr>
        <w:t xml:space="preserve">, 2541:87)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สรุปได้ว่าการนิเทศการศึกษาเป็นกระบวนการสำคัญที่จะช่วยให้ครูผู้สอนหรือผู้มีส่วนร่วมในการจัดกิจกรรมการเรียนการสอ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เปลี่ยนแนวคิด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และวิธีการในการจัดกระบวน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เพื่อให้ผู้เรียนได้เกิดการเรียนรู้อย่างแท้จริง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สามารถที่จะทำให้ผู้เรียนได้พัฒนาเต็มตามศักยภาพ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สอดคล้องกับแผนพัฒนาเศรษฐกิจและสังคมแห่งชาติ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8 (2540-2544) </w:t>
      </w:r>
      <w:r w:rsidRPr="00235984">
        <w:rPr>
          <w:rFonts w:ascii="TH SarabunPSK" w:hAnsi="TH SarabunPSK" w:cs="TH SarabunPSK"/>
          <w:sz w:val="32"/>
          <w:szCs w:val="32"/>
          <w:cs/>
        </w:rPr>
        <w:t>ที่เน้นในเรื่องการพัฒนาคุณภาพคนเป็นสำคัญ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เพราะเป็นการพัฒนาที่ยั่งยืน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ในการจัดการศึกษาที่ผ่านมาประสบความสำเร็จในด้านปริมาณ  แต่ในด้านคุณภาพของการศึกษากำลังน่าเป็นห่วง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วามรู้ความสามารถของเด็กไทยอ่อนลงรวมทั้งคุณลักษณะที่พึงประสงค์ของนักเรียนในด้านคุณธรรมจริยธรร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ระเบียบวินัย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การทำงานเป็นหมู่คณะ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ในด้านคุณภาพครูพบว่าครูผู้สอนระดับขั้นพื้นฐานมีคุณภาพต่ำลง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ครูส่วนใหญ่ใช้วิธีการสอนแบบเดิม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บรรยาย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ไม่เน้นกระบวนการให้ผู้เรียนได้พัฒนาความคิดวิเคราะห์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การแสวงหาความรู้ด้วยตนเองและใช้สื่อการสอนไม่มากนัก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ผลการประเมินคุณภาพภายนอกสถานศึกษา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โดยสำนักงานรับรองมาตรฐานและประเมินคุณภาพการศึกษา</w:t>
      </w:r>
      <w:r w:rsidRPr="00235984">
        <w:rPr>
          <w:rFonts w:ascii="TH SarabunPSK" w:hAnsi="TH SarabunPSK" w:cs="TH SarabunPSK"/>
          <w:sz w:val="32"/>
          <w:szCs w:val="32"/>
        </w:rPr>
        <w:t>(</w:t>
      </w:r>
      <w:r w:rsidRPr="00235984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235984">
        <w:rPr>
          <w:rFonts w:ascii="TH SarabunPSK" w:hAnsi="TH SarabunPSK" w:cs="TH SarabunPSK"/>
          <w:sz w:val="32"/>
          <w:szCs w:val="32"/>
        </w:rPr>
        <w:t xml:space="preserve">) </w:t>
      </w:r>
      <w:r w:rsidRPr="00235984">
        <w:rPr>
          <w:rFonts w:ascii="TH SarabunPSK" w:hAnsi="TH SarabunPSK" w:cs="TH SarabunPSK"/>
          <w:sz w:val="32"/>
          <w:szCs w:val="32"/>
          <w:cs/>
        </w:rPr>
        <w:t>พบว่า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มาตรฐานด้านผู้เรียน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4 </w:t>
      </w:r>
      <w:r w:rsidRPr="00235984">
        <w:rPr>
          <w:rFonts w:ascii="TH SarabunPSK" w:hAnsi="TH SarabunPSK" w:cs="TH SarabunPSK"/>
          <w:sz w:val="32"/>
          <w:szCs w:val="32"/>
          <w:cs/>
        </w:rPr>
        <w:t>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มีวิจารณญาณ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คิดไตร่ตรอง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และมีวิสัยทัศน์อยู่ในระดับปรับปรุงเสียส่วนใหญ่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จากการสรุปการประเมินผลของ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สมศ</w:t>
      </w:r>
      <w:r w:rsidRPr="00235984">
        <w:rPr>
          <w:rFonts w:ascii="TH SarabunPSK" w:hAnsi="TH SarabunPSK" w:cs="TH SarabunPSK"/>
          <w:sz w:val="32"/>
          <w:szCs w:val="32"/>
        </w:rPr>
        <w:t xml:space="preserve">. </w:t>
      </w:r>
      <w:r w:rsidRPr="00235984">
        <w:rPr>
          <w:rFonts w:ascii="TH SarabunPSK" w:hAnsi="TH SarabunPSK" w:cs="TH SarabunPSK"/>
          <w:sz w:val="32"/>
          <w:szCs w:val="32"/>
          <w:cs/>
        </w:rPr>
        <w:t>ครั้งสุดท้ายจากสถานศึกษา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จำนวน</w:t>
      </w:r>
      <w:r w:rsidRPr="00235984">
        <w:rPr>
          <w:rFonts w:ascii="TH SarabunPSK" w:hAnsi="TH SarabunPSK" w:cs="TH SarabunPSK"/>
          <w:sz w:val="32"/>
          <w:szCs w:val="32"/>
        </w:rPr>
        <w:t xml:space="preserve"> 17,562 </w:t>
      </w:r>
      <w:r w:rsidRPr="00235984">
        <w:rPr>
          <w:rFonts w:ascii="TH SarabunPSK" w:hAnsi="TH SarabunPSK" w:cs="TH SarabunPSK"/>
          <w:sz w:val="32"/>
          <w:szCs w:val="32"/>
          <w:cs/>
        </w:rPr>
        <w:t>แห่ง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มีสถานศึกษาเพียงร้อยละ</w:t>
      </w:r>
      <w:r w:rsidRPr="00235984">
        <w:rPr>
          <w:rFonts w:ascii="TH SarabunPSK" w:hAnsi="TH SarabunPSK" w:cs="TH SarabunPSK"/>
          <w:sz w:val="32"/>
          <w:szCs w:val="32"/>
        </w:rPr>
        <w:t xml:space="preserve"> 11.1 </w:t>
      </w:r>
      <w:r w:rsidRPr="00235984">
        <w:rPr>
          <w:rFonts w:ascii="TH SarabunPSK" w:hAnsi="TH SarabunPSK" w:cs="TH SarabunPSK"/>
          <w:sz w:val="32"/>
          <w:szCs w:val="32"/>
          <w:cs/>
        </w:rPr>
        <w:t>ที่มีผลการประเมินอยู่ในระดับดี</w:t>
      </w:r>
      <w:r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Pr="00235984">
        <w:rPr>
          <w:rFonts w:ascii="TH SarabunPSK" w:hAnsi="TH SarabunPSK" w:cs="TH SarabunPSK"/>
          <w:sz w:val="32"/>
          <w:szCs w:val="32"/>
          <w:cs/>
        </w:rPr>
        <w:t>มีผู้เรียน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35984">
        <w:rPr>
          <w:rFonts w:ascii="TH SarabunPSK" w:hAnsi="TH SarabunPSK" w:cs="TH SarabunPSK"/>
          <w:sz w:val="32"/>
          <w:szCs w:val="32"/>
        </w:rPr>
        <w:t xml:space="preserve"> 75 </w:t>
      </w:r>
      <w:r w:rsidRPr="00235984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235984">
        <w:rPr>
          <w:rFonts w:ascii="TH SarabunPSK" w:hAnsi="TH SarabunPSK" w:cs="TH SarabunPSK"/>
          <w:sz w:val="32"/>
          <w:szCs w:val="32"/>
        </w:rPr>
        <w:t xml:space="preserve">) </w:t>
      </w:r>
      <w:r w:rsidRPr="00235984">
        <w:rPr>
          <w:rFonts w:ascii="TH SarabunPSK" w:hAnsi="TH SarabunPSK" w:cs="TH SarabunPSK"/>
          <w:sz w:val="32"/>
          <w:szCs w:val="32"/>
          <w:cs/>
        </w:rPr>
        <w:t>ได้ผลการประเมินต่ำที่สุดจากมาตรฐานทั้งหมด</w:t>
      </w:r>
      <w:r w:rsidRPr="00235984">
        <w:rPr>
          <w:rFonts w:ascii="TH SarabunPSK" w:hAnsi="TH SarabunPSK" w:cs="TH SarabunPSK"/>
          <w:sz w:val="32"/>
          <w:szCs w:val="32"/>
        </w:rPr>
        <w:t xml:space="preserve"> 14 </w:t>
      </w:r>
      <w:r w:rsidRPr="00235984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โดยภาพรวมของการจัดการศึกษา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ผู้เรียนมีความสามารถในการคิดวิเคราะห์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มีวิจารณญาณ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คิดไตร่ตรอง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และมีวิสัยทัศน์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ในมาตรฐานที่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4 </w:t>
      </w:r>
      <w:r w:rsidRPr="00235984">
        <w:rPr>
          <w:rFonts w:ascii="TH SarabunPSK" w:hAnsi="TH SarabunPSK" w:cs="TH SarabunPSK"/>
          <w:sz w:val="32"/>
          <w:szCs w:val="32"/>
          <w:cs/>
        </w:rPr>
        <w:t>มีผู้เรียนบรรลุผลน้อยมาก</w:t>
      </w:r>
      <w:r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Pr="00235984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, 2549:1) </w:t>
      </w:r>
      <w:r w:rsidRPr="00235984">
        <w:rPr>
          <w:rFonts w:ascii="TH SarabunPSK" w:hAnsi="TH SarabunPSK" w:cs="TH SarabunPSK"/>
          <w:sz w:val="32"/>
          <w:szCs w:val="32"/>
          <w:cs/>
        </w:rPr>
        <w:t>จากการสำรวจสภาพการนิเทศภายในโรงเรียนของหน่วยศึกษานิเทศก์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สังกัดกรมสามัญศึกษา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เขตการศึกษา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9 (2538,:7) </w:t>
      </w:r>
      <w:r w:rsidRPr="00235984">
        <w:rPr>
          <w:rFonts w:ascii="TH SarabunPSK" w:hAnsi="TH SarabunPSK" w:cs="TH SarabunPSK"/>
          <w:sz w:val="32"/>
          <w:szCs w:val="32"/>
          <w:cs/>
        </w:rPr>
        <w:t>พบว่า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ยังมีปัญหาหลายประการที่ทำให้การนิเทศไม่ประสบผลสำเร็จเท่าที่ควร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ดังเช่น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บุคลากรส่วนใหญ่คิดว่าการนิเทศภายในโรงเรียน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การไปสังเกตการสอนของครูในชั้นเรียน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ไม่รู้จุดมุ่งหมายที่แท้จริงของการนิเทศ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และไม่เห็นความสำคัญและประโยชน์ของการนิเทศภายใน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เนื่องจากเข้าใจว่าการนิเทศเป็นการไปตรวจสอบ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จับผิด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วิพากษ์วิจารณ์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สื่อเครื่องมือนวัตกรรมใหม่ๆ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ทางการนิเทศไม่ได้ใช้เพื่อการสนับสนุนให้เกิดการนิเทศภายในโรงเรียนได้อย่างแท้จริง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บุคลากรขาดความร่วมมือ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ร่วมใจ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ร่วมคิด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ร่วมทำ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ข้อมูลเหล่านี้ล้วนเป็นเครื่องชี้ให้เห็นว่า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การนิเทศภายในโรงเรียนมัธยมศึกษาโดยทั่วไปมีปัญหาที่ควรจะได้รับการแก้ไขอย่างเร่งด่วน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ซึ่งสอดคล้องกับข้อค้นพบของงานวิจัยที่เกี่ยวกับการ</w:t>
      </w:r>
      <w:r w:rsidRPr="00235984">
        <w:rPr>
          <w:rFonts w:ascii="TH SarabunPSK" w:hAnsi="TH SarabunPSK" w:cs="TH SarabunPSK"/>
          <w:sz w:val="32"/>
          <w:szCs w:val="32"/>
          <w:cs/>
        </w:rPr>
        <w:lastRenderedPageBreak/>
        <w:t>นิเทศการศึกษาที่พบว่าการนิเทศภายในไม่ค่อยประสบผลสำเร็จเกิดจากบุคลากรไม่ค่อยมีความรู้และความเข้าใจระบบการนิเทศที่แท้จริ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ขาดบุคลากรที่จะเป็นผู้นิเทศ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งบประมาณไม่เพียงพอ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ขาดการนิเทศและติดตามอย่างต่อเนื่อง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ขาดเครื่องมือในการประเมินที่เชื่อถือได้และครูไม่เห็นความสำคัญและประโยชน์ของข้อมูลย้อนกลับที่ได้รับ</w:t>
      </w:r>
      <w:r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Pr="00235984">
        <w:rPr>
          <w:rFonts w:ascii="TH SarabunPSK" w:hAnsi="TH SarabunPSK" w:cs="TH SarabunPSK"/>
          <w:sz w:val="32"/>
          <w:szCs w:val="32"/>
          <w:cs/>
        </w:rPr>
        <w:t>รัชนี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ขาวพระไพ</w:t>
      </w:r>
      <w:r w:rsidRPr="00235984">
        <w:rPr>
          <w:rFonts w:ascii="TH SarabunPSK" w:hAnsi="TH SarabunPSK" w:cs="TH SarabunPSK"/>
          <w:sz w:val="32"/>
          <w:szCs w:val="32"/>
        </w:rPr>
        <w:t xml:space="preserve">, 2538: </w:t>
      </w:r>
      <w:r w:rsidRPr="00235984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235984">
        <w:rPr>
          <w:rFonts w:ascii="TH SarabunPSK" w:hAnsi="TH SarabunPSK" w:cs="TH SarabunPSK"/>
          <w:sz w:val="32"/>
          <w:szCs w:val="32"/>
        </w:rPr>
        <w:t xml:space="preserve">) </w:t>
      </w:r>
      <w:r w:rsidRPr="00235984">
        <w:rPr>
          <w:rFonts w:ascii="TH SarabunPSK" w:hAnsi="TH SarabunPSK" w:cs="TH SarabunPSK"/>
          <w:sz w:val="32"/>
          <w:szCs w:val="32"/>
          <w:cs/>
        </w:rPr>
        <w:t>ฉะนั้น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อาจกล่าวได้ว่าการนิเทศการศึกษาในโรงเรียนนับเป็นกระบวนการในการเร่งรัดคุณภาพทางการศึกษาที่สำคัญยิ่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โดยเฉพาะงานวิชาการ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ซึ่งเป็นงานหลักในการจัดการศึกษาในโรงเรียน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667BCE" w:rsidRPr="00235984">
        <w:rPr>
          <w:rFonts w:ascii="TH SarabunPSK" w:hAnsi="TH SarabunPSK" w:cs="TH SarabunPSK"/>
          <w:sz w:val="32"/>
          <w:szCs w:val="32"/>
          <w:cs/>
        </w:rPr>
        <w:t xml:space="preserve">จังหวัดภูเก็ต 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="00667BCE" w:rsidRPr="00235984">
        <w:rPr>
          <w:rFonts w:ascii="TH SarabunPSK" w:hAnsi="TH SarabunPSK" w:cs="TH SarabunPSK"/>
          <w:sz w:val="32"/>
          <w:szCs w:val="32"/>
        </w:rPr>
        <w:t>14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เป็นโรงเรียนขนาดใหญ่พิเศษ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2 </w:t>
      </w:r>
      <w:r w:rsidRPr="00235984">
        <w:rPr>
          <w:rFonts w:ascii="TH SarabunPSK" w:hAnsi="TH SarabunPSK" w:cs="TH SarabunPSK"/>
          <w:sz w:val="32"/>
          <w:szCs w:val="32"/>
          <w:cs/>
        </w:rPr>
        <w:t>ช่วงชั้น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คือช่วงชั้นที่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2 (</w:t>
      </w:r>
      <w:r w:rsidRPr="00235984">
        <w:rPr>
          <w:rFonts w:ascii="TH SarabunPSK" w:hAnsi="TH SarabunPSK" w:cs="TH SarabunPSK"/>
          <w:sz w:val="32"/>
          <w:szCs w:val="32"/>
          <w:cs/>
        </w:rPr>
        <w:t>ม</w:t>
      </w:r>
      <w:r w:rsidRPr="00235984">
        <w:rPr>
          <w:rFonts w:ascii="TH SarabunPSK" w:hAnsi="TH SarabunPSK" w:cs="TH SarabunPSK"/>
          <w:sz w:val="32"/>
          <w:szCs w:val="32"/>
        </w:rPr>
        <w:t xml:space="preserve">.1- </w:t>
      </w:r>
      <w:r w:rsidRPr="00235984">
        <w:rPr>
          <w:rFonts w:ascii="TH SarabunPSK" w:hAnsi="TH SarabunPSK" w:cs="TH SarabunPSK"/>
          <w:sz w:val="32"/>
          <w:szCs w:val="32"/>
          <w:cs/>
        </w:rPr>
        <w:t>ม</w:t>
      </w:r>
      <w:r w:rsidRPr="00235984">
        <w:rPr>
          <w:rFonts w:ascii="TH SarabunPSK" w:hAnsi="TH SarabunPSK" w:cs="TH SarabunPSK"/>
          <w:sz w:val="32"/>
          <w:szCs w:val="32"/>
        </w:rPr>
        <w:t xml:space="preserve">.3)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และช่วงชั้นที่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3 (</w:t>
      </w:r>
      <w:r w:rsidRPr="00235984">
        <w:rPr>
          <w:rFonts w:ascii="TH SarabunPSK" w:hAnsi="TH SarabunPSK" w:cs="TH SarabunPSK"/>
          <w:sz w:val="32"/>
          <w:szCs w:val="32"/>
          <w:cs/>
        </w:rPr>
        <w:t>ม</w:t>
      </w:r>
      <w:r w:rsidRPr="00235984">
        <w:rPr>
          <w:rFonts w:ascii="TH SarabunPSK" w:hAnsi="TH SarabunPSK" w:cs="TH SarabunPSK"/>
          <w:sz w:val="32"/>
          <w:szCs w:val="32"/>
        </w:rPr>
        <w:t>.4-</w:t>
      </w:r>
      <w:r w:rsidRPr="00235984">
        <w:rPr>
          <w:rFonts w:ascii="TH SarabunPSK" w:hAnsi="TH SarabunPSK" w:cs="TH SarabunPSK"/>
          <w:sz w:val="32"/>
          <w:szCs w:val="32"/>
          <w:cs/>
        </w:rPr>
        <w:t>ม</w:t>
      </w:r>
      <w:r w:rsidRPr="00235984">
        <w:rPr>
          <w:rFonts w:ascii="TH SarabunPSK" w:hAnsi="TH SarabunPSK" w:cs="TH SarabunPSK"/>
          <w:sz w:val="32"/>
          <w:szCs w:val="32"/>
        </w:rPr>
        <w:t xml:space="preserve">.6) </w:t>
      </w:r>
      <w:r w:rsidRPr="0023598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667BCE" w:rsidRPr="00235984">
        <w:rPr>
          <w:rFonts w:ascii="TH SarabunPSK" w:hAnsi="TH SarabunPSK" w:cs="TH SarabunPSK"/>
          <w:sz w:val="32"/>
          <w:szCs w:val="32"/>
        </w:rPr>
        <w:t xml:space="preserve"> 255…….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มีครูสังกั</w:t>
      </w:r>
      <w:r w:rsidR="00D45E7E" w:rsidRPr="00235984">
        <w:rPr>
          <w:rFonts w:ascii="TH SarabunPSK" w:hAnsi="TH SarabunPSK" w:cs="TH SarabunPSK"/>
          <w:sz w:val="32"/>
          <w:szCs w:val="32"/>
          <w:cs/>
        </w:rPr>
        <w:t>ดกลุ่มสาระการเรียนรู้...................</w:t>
      </w:r>
      <w:r w:rsidRPr="00235984">
        <w:rPr>
          <w:rFonts w:ascii="TH SarabunPSK" w:hAnsi="TH SarabunPSK" w:cs="TH SarabunPSK"/>
          <w:sz w:val="32"/>
          <w:szCs w:val="32"/>
          <w:cs/>
        </w:rPr>
        <w:t>จำนวน</w:t>
      </w:r>
      <w:r w:rsidR="00D45E7E" w:rsidRPr="00235984">
        <w:rPr>
          <w:rFonts w:ascii="TH SarabunPSK" w:hAnsi="TH SarabunPSK" w:cs="TH SarabunPSK"/>
          <w:sz w:val="32"/>
          <w:szCs w:val="32"/>
          <w:cs/>
        </w:rPr>
        <w:t>............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การจัดการศึกษาของโรงเรียนได้ยึดตามแนวนโยบายของสำนักงานคณะกรรมการการศึกษาขั้นพื้นฐานเป็นหลัก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โดยเฉพาะนโยบายปฏิรูปการศึกษา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เพื่อให้เด็กและเยาวชน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มีความสามารถและทักษะในการคิดวิเคราะห์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ทักษะการใช้ภาษาทั้งภาษาไทยและภาษาต่างประเทศ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ตลอดจนมีคุณธรรม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หัวใจสำคัญของการจัดการเรียนการสอน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โรงเรียนได้จัดทำกรอบแนวคิดในการดำเนินงานของโรงเรียน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มีการวางแผนพัฒนางาน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พัฒนาบุคลากรให้มีคุณภาพ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มีประสิทธิภาพสามารถจัดการเรียนการสอนโดยเน้นผู้เรียนเป็นสำคัญ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 xml:space="preserve">เพื่อให้นักเรียน </w:t>
      </w:r>
      <w:r w:rsidRPr="00235984">
        <w:rPr>
          <w:rFonts w:ascii="TH SarabunPSK" w:hAnsi="TH SarabunPSK" w:cs="TH SarabunPSK"/>
          <w:sz w:val="32"/>
          <w:szCs w:val="32"/>
          <w:cs/>
        </w:rPr>
        <w:t>เป็นคนดี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คนเก่ง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และมีความสุข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มีการนิเทศ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กำกับ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แต่การบริหารงานวิชาการยังไม่ประสบผลสำเร็จตามเป้าหมายที่กำหนด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และมีหน้าที่โดยตรงในการจัดการเรียนการสอน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กำกับ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ติดตามและประเมินผลการดำเนินงาน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ได้ตระหนักและมองเห็นจุดด้อยที่ต้องพัฒนา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จึงได้ประชุม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ปรึกษาหารือ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ร่วมกับคณะกรรมการนิเทศ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ได้วิเคราะห์สภาพปัจจุบัน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ปัญหา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วิเคราะห์สาเหตุของปัญหาและความต้องการจำเป็นที่แท้จริง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จึงได้ข้อสรุปว่า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ควรมีการนิเทศภายใน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อย่างเป็นระบบ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เพื่อให้การจัดการกระบวนการเรียนรู้ของครูมีประสิทธิภาพและเกิดประสิทธิผล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ให้สอดคล้องกับพระราชบัญญัติการศึกษาแห่งชาติ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พ</w:t>
      </w:r>
      <w:r w:rsidRPr="00235984">
        <w:rPr>
          <w:rFonts w:ascii="TH SarabunPSK" w:hAnsi="TH SarabunPSK" w:cs="TH SarabunPSK"/>
          <w:sz w:val="32"/>
          <w:szCs w:val="32"/>
        </w:rPr>
        <w:t>.</w:t>
      </w:r>
      <w:r w:rsidRPr="00235984">
        <w:rPr>
          <w:rFonts w:ascii="TH SarabunPSK" w:hAnsi="TH SarabunPSK" w:cs="TH SarabunPSK"/>
          <w:sz w:val="32"/>
          <w:szCs w:val="32"/>
          <w:cs/>
        </w:rPr>
        <w:t>ศ</w:t>
      </w:r>
      <w:r w:rsidRPr="00235984">
        <w:rPr>
          <w:rFonts w:ascii="TH SarabunPSK" w:hAnsi="TH SarabunPSK" w:cs="TH SarabunPSK"/>
          <w:sz w:val="32"/>
          <w:szCs w:val="32"/>
        </w:rPr>
        <w:t xml:space="preserve">.2542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Pr="00235984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2) </w:t>
      </w:r>
      <w:r w:rsidRPr="00235984">
        <w:rPr>
          <w:rFonts w:ascii="TH SarabunPSK" w:hAnsi="TH SarabunPSK" w:cs="TH SarabunPSK"/>
          <w:sz w:val="32"/>
          <w:szCs w:val="32"/>
          <w:cs/>
        </w:rPr>
        <w:t>พ</w:t>
      </w:r>
      <w:r w:rsidRPr="00235984">
        <w:rPr>
          <w:rFonts w:ascii="TH SarabunPSK" w:hAnsi="TH SarabunPSK" w:cs="TH SarabunPSK"/>
          <w:sz w:val="32"/>
          <w:szCs w:val="32"/>
        </w:rPr>
        <w:t>.</w:t>
      </w:r>
      <w:r w:rsidRPr="00235984">
        <w:rPr>
          <w:rFonts w:ascii="TH SarabunPSK" w:hAnsi="TH SarabunPSK" w:cs="TH SarabunPSK"/>
          <w:sz w:val="32"/>
          <w:szCs w:val="32"/>
          <w:cs/>
        </w:rPr>
        <w:t>ศ</w:t>
      </w:r>
      <w:r w:rsidRPr="00235984">
        <w:rPr>
          <w:rFonts w:ascii="TH SarabunPSK" w:hAnsi="TH SarabunPSK" w:cs="TH SarabunPSK"/>
          <w:sz w:val="32"/>
          <w:szCs w:val="32"/>
        </w:rPr>
        <w:t xml:space="preserve">.2545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เพื่อนำผลการประเมินไปปรับปรุงและพัฒนาหรือแก้ปัญหาต่าง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ๆ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อย่างเป็นรูปธรรม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ที่จะส่งผลต่อการพัฒนาครูให้เป็นครูมืออาชีพ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ซึ่งจะสามารถพัฒนาคุณภาพการเรียนการสอนที่เน้นผู้เรียนเป็นสำคัญ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ทำให้นักเรียนมีผลสัมฤทธิ์ทางการเรียนที่สูงขึ้นตามเป้าหมายที่โรงเรียนกำหนดไว้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ให้นักเรียนมีความรู้ความสามารถตามหลักสูตร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และส่งผลให้นักเรียนมีพฤติกรรมที่พึงประสงค์ของโรงเรียน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873D61" w:rsidRDefault="00873D61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3D61" w:rsidRDefault="00873D61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3D61" w:rsidRDefault="00873D61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3D61" w:rsidRDefault="00873D61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sz w:val="16"/>
          <w:szCs w:val="16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23598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918BE" w:rsidRPr="00235984" w:rsidRDefault="002918BE" w:rsidP="002918BE">
      <w:pPr>
        <w:pStyle w:val="Default"/>
        <w:rPr>
          <w:rFonts w:ascii="TH SarabunPSK" w:hAnsi="TH SarabunPSK" w:cs="TH SarabunPSK"/>
          <w:sz w:val="16"/>
          <w:szCs w:val="16"/>
        </w:rPr>
      </w:pP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การดำเนินการนิเทศการสอน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</w:t>
      </w:r>
      <w:r w:rsidR="00667BCE" w:rsidRPr="00235984">
        <w:rPr>
          <w:rFonts w:ascii="TH SarabunPSK" w:hAnsi="TH SarabunPSK" w:cs="TH SarabunPSK"/>
          <w:sz w:val="32"/>
          <w:szCs w:val="32"/>
        </w:rPr>
        <w:t>................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98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2.1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เพื่อประเมินผลการนิเ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ทศภายในโรงเรียนแบบมีส่วนร่วม ของ</w:t>
      </w:r>
      <w:r w:rsidRPr="00235984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6C620B" w:rsidRPr="00235984">
        <w:rPr>
          <w:rFonts w:ascii="TH SarabunPSK" w:hAnsi="TH SarabunPSK" w:cs="TH SarabunPSK"/>
          <w:sz w:val="32"/>
          <w:szCs w:val="32"/>
        </w:rPr>
        <w:t>……</w:t>
      </w:r>
      <w:r w:rsidR="00667BCE" w:rsidRPr="00235984">
        <w:rPr>
          <w:rFonts w:ascii="TH SarabunPSK" w:hAnsi="TH SarabunPSK" w:cs="TH SarabunPSK"/>
          <w:sz w:val="32"/>
          <w:szCs w:val="32"/>
        </w:rPr>
        <w:t>……</w:t>
      </w:r>
      <w:r w:rsidR="006C620B" w:rsidRPr="00235984">
        <w:rPr>
          <w:rFonts w:ascii="TH SarabunPSK" w:hAnsi="TH SarabunPSK" w:cs="TH SarabunPSK"/>
          <w:sz w:val="32"/>
          <w:szCs w:val="32"/>
        </w:rPr>
        <w:t>…</w:t>
      </w:r>
      <w:r w:rsidRPr="0023598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9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2.2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เพื่อปรับปรุงและพัฒนาผลการนิเทศภา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ยในโรงเรียนแบบมีส่วนร่วม ของ</w:t>
      </w:r>
      <w:r w:rsidRPr="00235984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..................</w:t>
      </w:r>
      <w:r w:rsidR="004F5A6C">
        <w:rPr>
          <w:rFonts w:ascii="TH SarabunPSK" w:hAnsi="TH SarabunPSK" w:cs="TH SarabunPSK"/>
          <w:sz w:val="32"/>
          <w:szCs w:val="32"/>
        </w:rPr>
        <w:t>.................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.............</w:t>
      </w:r>
      <w:r w:rsidRPr="0023598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98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2.3 </w:t>
      </w:r>
      <w:r w:rsidRPr="00235984">
        <w:rPr>
          <w:rFonts w:ascii="TH SarabunPSK" w:hAnsi="TH SarabunPSK" w:cs="TH SarabunPSK"/>
          <w:sz w:val="32"/>
          <w:szCs w:val="32"/>
          <w:cs/>
        </w:rPr>
        <w:t>เพื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่อพัฒนาผลสัมฤทธิ์ทางการเรียน ของ</w:t>
      </w:r>
      <w:r w:rsidRPr="00235984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</w:p>
    <w:p w:rsidR="002918BE" w:rsidRPr="00235984" w:rsidRDefault="002918BE" w:rsidP="002918BE">
      <w:pPr>
        <w:pStyle w:val="Default"/>
        <w:ind w:firstLine="980"/>
        <w:rPr>
          <w:rFonts w:ascii="TH SarabunPSK" w:hAnsi="TH SarabunPSK" w:cs="TH SarabunPSK"/>
          <w:sz w:val="16"/>
          <w:szCs w:val="16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3598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ผู้รับผิดชอบและผู้มีส่วนร่วม</w:t>
      </w:r>
    </w:p>
    <w:p w:rsidR="002918BE" w:rsidRPr="00235984" w:rsidRDefault="002918BE" w:rsidP="002918BE">
      <w:pPr>
        <w:pStyle w:val="Default"/>
        <w:rPr>
          <w:rFonts w:ascii="TH SarabunPSK" w:hAnsi="TH SarabunPSK" w:cs="TH SarabunPSK"/>
          <w:sz w:val="16"/>
          <w:szCs w:val="16"/>
          <w:cs/>
        </w:rPr>
      </w:pP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ผู้ที่ดำเนินการในการนิเทศการสอนครั้งนี้ ประกอบด้วยผู้บริหาร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 xml:space="preserve">และครูกลุ่มสาระการเรียนรู้ (นิเทศข้ามกลุ่มสาระฯ ) </w:t>
      </w:r>
      <w:r w:rsidRPr="0023598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ภาคเรียนที่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.............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..............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จำนวน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.............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จำแนกเป็น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6C620B" w:rsidRPr="00235984">
        <w:rPr>
          <w:rFonts w:ascii="TH SarabunPSK" w:hAnsi="TH SarabunPSK" w:cs="TH SarabunPSK"/>
          <w:sz w:val="32"/>
          <w:szCs w:val="32"/>
        </w:rPr>
        <w:t>………..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จำนวน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6C620B" w:rsidRPr="00235984">
        <w:rPr>
          <w:rFonts w:ascii="TH SarabunPSK" w:hAnsi="TH SarabunPSK" w:cs="TH SarabunPSK"/>
          <w:sz w:val="32"/>
          <w:szCs w:val="32"/>
        </w:rPr>
        <w:t>………..</w:t>
      </w:r>
      <w:r w:rsidRPr="00235984">
        <w:rPr>
          <w:rFonts w:ascii="TH SarabunPSK" w:hAnsi="TH SarabunPSK" w:cs="TH SarabunPSK"/>
          <w:sz w:val="32"/>
          <w:szCs w:val="32"/>
          <w:cs/>
        </w:rPr>
        <w:t>คน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8B120C" w:rsidRPr="00235984" w:rsidRDefault="008B120C" w:rsidP="002918B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3598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18BE" w:rsidRPr="00235984" w:rsidRDefault="002918BE" w:rsidP="002918B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74525">
        <w:rPr>
          <w:rFonts w:ascii="TH SarabunPSK" w:hAnsi="TH SarabunPSK" w:cs="TH SarabunPSK"/>
          <w:sz w:val="32"/>
          <w:szCs w:val="32"/>
        </w:rPr>
        <w:t>……….</w:t>
      </w:r>
      <w:r w:rsidR="00DA15EC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DA15EC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974525">
        <w:rPr>
          <w:rFonts w:ascii="TH SarabunPSK" w:hAnsi="TH SarabunPSK" w:cs="TH SarabunPSK"/>
          <w:sz w:val="32"/>
          <w:szCs w:val="32"/>
        </w:rPr>
        <w:t>………..</w:t>
      </w:r>
      <w:r w:rsidR="00DA15EC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(</w:t>
      </w:r>
      <w:r w:rsidRPr="0023598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974525">
        <w:rPr>
          <w:rFonts w:ascii="TH SarabunPSK" w:hAnsi="TH SarabunPSK" w:cs="TH SarabunPSK"/>
          <w:sz w:val="32"/>
          <w:szCs w:val="32"/>
        </w:rPr>
        <w:t>……….</w:t>
      </w:r>
      <w:r w:rsidR="00AE246D"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="00974525">
        <w:rPr>
          <w:rFonts w:ascii="TH SarabunPSK" w:hAnsi="TH SarabunPSK" w:cs="TH SarabunPSK"/>
          <w:sz w:val="32"/>
          <w:szCs w:val="32"/>
        </w:rPr>
        <w:t>………….</w:t>
      </w:r>
      <w:r w:rsidRPr="00235984">
        <w:rPr>
          <w:rFonts w:ascii="TH SarabunPSK" w:hAnsi="TH SarabunPSK" w:cs="TH SarabunPSK"/>
          <w:sz w:val="32"/>
          <w:szCs w:val="32"/>
        </w:rPr>
        <w:t xml:space="preserve">) </w:t>
      </w:r>
    </w:p>
    <w:p w:rsidR="006C620B" w:rsidRPr="00235984" w:rsidRDefault="006C620B" w:rsidP="002918B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35984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C620B" w:rsidRPr="00235984" w:rsidRDefault="002918BE" w:rsidP="00667BCE">
      <w:pPr>
        <w:pStyle w:val="Default"/>
        <w:ind w:right="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5.1 </w:t>
      </w:r>
      <w:r w:rsidRPr="00235984">
        <w:rPr>
          <w:rFonts w:ascii="TH SarabunPSK" w:hAnsi="TH SarabunPSK" w:cs="TH SarabunPSK"/>
          <w:sz w:val="32"/>
          <w:szCs w:val="32"/>
          <w:cs/>
        </w:rPr>
        <w:t>โครงการการนิเทศภายในโรงเรียน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กิจกรรมการจัดโครงการ</w:t>
      </w:r>
    </w:p>
    <w:p w:rsidR="002918BE" w:rsidRPr="00235984" w:rsidRDefault="002918BE" w:rsidP="00667BCE">
      <w:pPr>
        <w:pStyle w:val="Default"/>
        <w:ind w:right="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ที่ผู้รายงานได้จัดทำขึ้นและกำหนดแนวทางในการดำเนินกิจกรรมร่วมกับครูและคณะกรรมการนิเทศโรงเรียน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โดยมีการร่วมปรึกษาหารือช่วยเหลือซึ่งกันและกันในการพัฒนาประสิทธิภาพการจัดกิจกรรมการเรียนการสอน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ให้บรรลุผลสำเร็จในการที่จะนำมาซึ่งผลสัมฤทธิ์ทางการเรียนของนักเรียน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5.2 </w:t>
      </w:r>
      <w:r w:rsidRPr="00235984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35984">
        <w:rPr>
          <w:rFonts w:ascii="TH SarabunPSK" w:hAnsi="TH SarabunPSK" w:cs="TH SarabunPSK"/>
          <w:sz w:val="32"/>
          <w:szCs w:val="32"/>
          <w:cs/>
        </w:rPr>
        <w:t>ผู้อำนวยการและรองผู้อำนวยการโรงเรียน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proofErr w:type="gramEnd"/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</w:t>
      </w:r>
      <w:r w:rsidR="00667BCE" w:rsidRPr="00235984">
        <w:rPr>
          <w:rFonts w:ascii="TH SarabunPSK" w:hAnsi="TH SarabunPSK" w:cs="TH SarabunPSK"/>
          <w:sz w:val="32"/>
          <w:szCs w:val="32"/>
        </w:rPr>
        <w:t>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</w:t>
      </w:r>
      <w:r w:rsidRPr="0023598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</w:t>
      </w:r>
      <w:r w:rsidR="00667BCE" w:rsidRPr="00235984">
        <w:rPr>
          <w:rFonts w:ascii="TH SarabunPSK" w:hAnsi="TH SarabunPSK" w:cs="TH SarabunPSK"/>
          <w:sz w:val="32"/>
          <w:szCs w:val="32"/>
        </w:rPr>
        <w:t>.....................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5.3 </w:t>
      </w:r>
      <w:r w:rsidRPr="00235984">
        <w:rPr>
          <w:rFonts w:ascii="TH SarabunPSK" w:hAnsi="TH SarabunPSK" w:cs="TH SarabunPSK"/>
          <w:sz w:val="32"/>
          <w:szCs w:val="32"/>
          <w:cs/>
        </w:rPr>
        <w:t>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35984">
        <w:rPr>
          <w:rFonts w:ascii="TH SarabunPSK" w:hAnsi="TH SarabunPSK" w:cs="TH SarabunPSK"/>
          <w:sz w:val="32"/>
          <w:szCs w:val="32"/>
          <w:cs/>
        </w:rPr>
        <w:t>ครูที่ปฏิบัติหน้าที่ในโรงเรียน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proofErr w:type="gramEnd"/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…</w:t>
      </w:r>
      <w:r w:rsidR="00667BCE" w:rsidRPr="00235984">
        <w:rPr>
          <w:rFonts w:ascii="TH SarabunPSK" w:hAnsi="TH SarabunPSK" w:cs="TH SarabunPSK"/>
          <w:sz w:val="32"/>
          <w:szCs w:val="32"/>
        </w:rPr>
        <w:t>…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</w:t>
      </w:r>
      <w:r w:rsidR="00667BCE" w:rsidRPr="00235984">
        <w:rPr>
          <w:rFonts w:ascii="TH SarabunPSK" w:hAnsi="TH SarabunPSK" w:cs="TH SarabunPSK"/>
          <w:sz w:val="32"/>
          <w:szCs w:val="32"/>
        </w:rPr>
        <w:t>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5.4 </w:t>
      </w:r>
      <w:r w:rsidRPr="00235984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35984">
        <w:rPr>
          <w:rFonts w:ascii="TH SarabunPSK" w:hAnsi="TH SarabunPSK" w:cs="TH SarabunPSK"/>
          <w:sz w:val="32"/>
          <w:szCs w:val="32"/>
          <w:cs/>
        </w:rPr>
        <w:t>นักเรียนโรงเรียน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proofErr w:type="gramEnd"/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…</w:t>
      </w:r>
      <w:r w:rsidR="00667BCE" w:rsidRPr="00235984">
        <w:rPr>
          <w:rFonts w:ascii="TH SarabunPSK" w:hAnsi="TH SarabunPSK" w:cs="TH SarabunPSK"/>
          <w:sz w:val="32"/>
          <w:szCs w:val="32"/>
        </w:rPr>
        <w:t>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</w:t>
      </w:r>
      <w:r w:rsidR="00667BCE" w:rsidRPr="00235984">
        <w:rPr>
          <w:rFonts w:ascii="TH SarabunPSK" w:hAnsi="TH SarabunPSK" w:cs="TH SarabunPSK"/>
          <w:sz w:val="32"/>
          <w:szCs w:val="32"/>
        </w:rPr>
        <w:t>...............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5.5 </w:t>
      </w:r>
      <w:r w:rsidRPr="00235984">
        <w:rPr>
          <w:rFonts w:ascii="TH SarabunPSK" w:hAnsi="TH SarabunPSK" w:cs="TH SarabunPSK"/>
          <w:sz w:val="32"/>
          <w:szCs w:val="32"/>
          <w:cs/>
        </w:rPr>
        <w:t>คณะกรรมการนิเทศภายใน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ที่ได้รับการแต่งตั้งให้เป็นคณะกรรมการนิเทศภายใน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ซึ่งมีหน้าที่เป็นผู้นิเทศ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และครู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คศ</w:t>
      </w:r>
      <w:r w:rsidRPr="00235984">
        <w:rPr>
          <w:rFonts w:ascii="TH SarabunPSK" w:hAnsi="TH SarabunPSK" w:cs="TH SarabunPSK"/>
          <w:sz w:val="32"/>
          <w:szCs w:val="32"/>
        </w:rPr>
        <w:t xml:space="preserve">.3 </w:t>
      </w:r>
    </w:p>
    <w:p w:rsidR="006C620B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lastRenderedPageBreak/>
        <w:t xml:space="preserve">5.6 </w:t>
      </w:r>
      <w:r w:rsidRPr="00235984">
        <w:rPr>
          <w:rFonts w:ascii="TH SarabunPSK" w:hAnsi="TH SarabunPSK" w:cs="TH SarabunPSK"/>
          <w:sz w:val="32"/>
          <w:szCs w:val="32"/>
          <w:cs/>
        </w:rPr>
        <w:t>ผู้นิเทศ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35984">
        <w:rPr>
          <w:rFonts w:ascii="TH SarabunPSK" w:hAnsi="TH SarabunPSK" w:cs="TH SarabunPSK"/>
          <w:sz w:val="32"/>
          <w:szCs w:val="32"/>
          <w:cs/>
        </w:rPr>
        <w:t>คณะกรรมการนิเทศภายในโรงเรียน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proofErr w:type="gramEnd"/>
      <w:r w:rsidR="006C620B" w:rsidRPr="00235984">
        <w:rPr>
          <w:rFonts w:ascii="TH SarabunPSK" w:hAnsi="TH SarabunPSK" w:cs="TH SarabunPSK"/>
          <w:sz w:val="32"/>
          <w:szCs w:val="32"/>
          <w:cs/>
        </w:rPr>
        <w:t>......</w:t>
      </w:r>
      <w:r w:rsidR="00667BCE" w:rsidRPr="00235984">
        <w:rPr>
          <w:rFonts w:ascii="TH SarabunPSK" w:hAnsi="TH SarabunPSK" w:cs="TH SarabunPSK"/>
          <w:sz w:val="32"/>
          <w:szCs w:val="32"/>
        </w:rPr>
        <w:t>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18BE" w:rsidRPr="00235984" w:rsidRDefault="002918BE" w:rsidP="00667BCE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</w:t>
      </w:r>
      <w:r w:rsidR="00667BCE" w:rsidRPr="00235984">
        <w:rPr>
          <w:rFonts w:ascii="TH SarabunPSK" w:hAnsi="TH SarabunPSK" w:cs="TH SarabunPSK"/>
          <w:sz w:val="32"/>
          <w:szCs w:val="32"/>
        </w:rPr>
        <w:t>.........................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</w:t>
      </w:r>
      <w:r w:rsidRPr="00235984">
        <w:rPr>
          <w:rFonts w:ascii="TH SarabunPSK" w:hAnsi="TH SarabunPSK" w:cs="TH SarabunPSK"/>
          <w:sz w:val="32"/>
          <w:szCs w:val="32"/>
          <w:cs/>
        </w:rPr>
        <w:t>ทำหน้าที่นิเทศการจัดการเรียนการสอน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5.7 </w:t>
      </w:r>
      <w:r w:rsidRPr="00235984">
        <w:rPr>
          <w:rFonts w:ascii="TH SarabunPSK" w:hAnsi="TH SarabunPSK" w:cs="TH SarabunPSK"/>
          <w:sz w:val="32"/>
          <w:szCs w:val="32"/>
          <w:cs/>
        </w:rPr>
        <w:t>ผู้รับการนิเทศ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ครูกลุ่มสาระการเรียนรู้</w:t>
      </w:r>
      <w:r w:rsidR="00667BCE" w:rsidRPr="00235984">
        <w:rPr>
          <w:rFonts w:ascii="TH SarabunPSK" w:hAnsi="TH SarabunPSK" w:cs="TH SarabunPSK"/>
          <w:sz w:val="32"/>
          <w:szCs w:val="32"/>
        </w:rPr>
        <w:t>……………………………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</w:t>
      </w:r>
      <w:r w:rsidR="00667BCE" w:rsidRPr="00235984">
        <w:rPr>
          <w:rFonts w:ascii="TH SarabunPSK" w:hAnsi="TH SarabunPSK" w:cs="TH SarabunPSK"/>
          <w:sz w:val="32"/>
          <w:szCs w:val="32"/>
        </w:rPr>
        <w:t>.........................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....</w:t>
      </w:r>
      <w:r w:rsidRPr="00235984">
        <w:rPr>
          <w:rFonts w:ascii="TH SarabunPSK" w:hAnsi="TH SarabunPSK" w:cs="TH SarabunPSK"/>
          <w:sz w:val="32"/>
          <w:szCs w:val="32"/>
          <w:cs/>
        </w:rPr>
        <w:t xml:space="preserve"> ที่ไม่ได้เป็นคณะกรรมการนิเทศ</w:t>
      </w:r>
    </w:p>
    <w:p w:rsidR="002918BE" w:rsidRPr="00235984" w:rsidRDefault="002918BE" w:rsidP="002918BE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2918BE" w:rsidRPr="00235984" w:rsidRDefault="002918BE" w:rsidP="002918BE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3598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2359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18BE" w:rsidRPr="00235984" w:rsidRDefault="002918BE" w:rsidP="002918BE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  <w:cs/>
        </w:rPr>
        <w:t>ผลของการนิเทศ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235984">
        <w:rPr>
          <w:rFonts w:ascii="TH SarabunPSK" w:hAnsi="TH SarabunPSK" w:cs="TH SarabunPSK"/>
          <w:sz w:val="32"/>
          <w:szCs w:val="32"/>
          <w:cs/>
        </w:rPr>
        <w:t>ในครั้งนี้จะเป็นประโยชน์อย่างยิ่ง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สำหรับโรงเรียนที่จัดทำโครงการนิเทศภายในโรงเรียน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6.1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เพื่อเป็นข้อมูลสารสนเทศและแนวทางสำหรับผู้รายงาน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เพื่อใช้ในการวางแผน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พัฒนาและปรับปรุงการนิเทศภายในโรงเรียนให้เหมาะสมและมีประสิทธิภาพยิ่งขึ้น</w:t>
      </w:r>
    </w:p>
    <w:p w:rsidR="002918BE" w:rsidRPr="00235984" w:rsidRDefault="002918BE" w:rsidP="00667B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5984">
        <w:rPr>
          <w:rFonts w:ascii="TH SarabunPSK" w:hAnsi="TH SarabunPSK" w:cs="TH SarabunPSK"/>
          <w:sz w:val="32"/>
          <w:szCs w:val="32"/>
        </w:rPr>
        <w:t xml:space="preserve">6.2 </w:t>
      </w:r>
      <w:r w:rsidRPr="00235984">
        <w:rPr>
          <w:rFonts w:ascii="TH SarabunPSK" w:hAnsi="TH SarabunPSK" w:cs="TH SarabunPSK"/>
          <w:sz w:val="32"/>
          <w:szCs w:val="32"/>
          <w:cs/>
        </w:rPr>
        <w:t>เป็นข้อมูลและสารสนเทศสำหรับครู</w:t>
      </w:r>
      <w:r w:rsidR="006C620B" w:rsidRPr="00235984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</w:t>
      </w:r>
      <w:r w:rsidRPr="0023598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67BCE" w:rsidRPr="00235984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โดยเฉพาะผู้บริหารและคณะกรรมการนิเทศภายใน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  <w:r w:rsidRPr="00235984">
        <w:rPr>
          <w:rFonts w:ascii="TH SarabunPSK" w:hAnsi="TH SarabunPSK" w:cs="TH SarabunPSK"/>
          <w:sz w:val="32"/>
          <w:szCs w:val="32"/>
          <w:cs/>
        </w:rPr>
        <w:t>เพื่อเป็นข้อมูลและแนวทางในการพัฒนาการนิเทศภายในโรงเรียนให้มีประสิทธิภาพยิ่งขึ้น</w:t>
      </w:r>
      <w:r w:rsidRPr="00235984">
        <w:rPr>
          <w:rFonts w:ascii="TH SarabunPSK" w:hAnsi="TH SarabunPSK" w:cs="TH SarabunPSK"/>
          <w:sz w:val="32"/>
          <w:szCs w:val="32"/>
        </w:rPr>
        <w:t xml:space="preserve"> </w:t>
      </w:r>
    </w:p>
    <w:p w:rsidR="002918BE" w:rsidRPr="00235984" w:rsidRDefault="002918BE" w:rsidP="00667BCE">
      <w:pPr>
        <w:ind w:firstLine="720"/>
        <w:jc w:val="thaiDistribute"/>
        <w:rPr>
          <w:color w:val="000000"/>
        </w:rPr>
      </w:pPr>
      <w:r w:rsidRPr="00235984">
        <w:rPr>
          <w:color w:val="000000"/>
        </w:rPr>
        <w:t xml:space="preserve">6.3 </w:t>
      </w:r>
      <w:r w:rsidRPr="00235984">
        <w:rPr>
          <w:color w:val="000000"/>
          <w:cs/>
        </w:rPr>
        <w:t xml:space="preserve">เป็นข้อมูลและสารสนเทศสำหรับผู้บริหารและครูโรงเรียนสังกัดเขตพื้นที่การศึกษามัธยมศึกษาเขต </w:t>
      </w:r>
      <w:r w:rsidR="00667BCE" w:rsidRPr="00235984">
        <w:rPr>
          <w:color w:val="000000"/>
        </w:rPr>
        <w:t>14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>และโรงเรียนในสังกัดอื่น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>เป็นแนวทางในการวางแผนนิเทศภายในโรงเรียนให้มีคุณภาพยิ่งขึ้น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sz w:val="16"/>
          <w:szCs w:val="16"/>
        </w:rPr>
      </w:pPr>
    </w:p>
    <w:p w:rsidR="00D04C3B" w:rsidRPr="00235984" w:rsidRDefault="00D04C3B" w:rsidP="006C62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hint="cs"/>
          <w:b/>
          <w:bCs/>
          <w:color w:val="000000"/>
          <w:lang w:bidi="th-TH"/>
        </w:rPr>
      </w:pPr>
    </w:p>
    <w:p w:rsidR="002918BE" w:rsidRPr="00235984" w:rsidRDefault="006C620B" w:rsidP="006C62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</w:rPr>
      </w:pPr>
      <w:r w:rsidRPr="00235984">
        <w:rPr>
          <w:b/>
          <w:bCs/>
          <w:color w:val="000000"/>
          <w:cs/>
          <w:lang w:bidi="th-TH"/>
        </w:rPr>
        <w:t xml:space="preserve">7.  </w:t>
      </w:r>
      <w:r w:rsidR="002918BE" w:rsidRPr="00235984">
        <w:rPr>
          <w:b/>
          <w:bCs/>
          <w:color w:val="000000"/>
          <w:cs/>
        </w:rPr>
        <w:t xml:space="preserve">วิธีดำเนินการ 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  <w:sz w:val="16"/>
          <w:szCs w:val="16"/>
        </w:rPr>
      </w:pPr>
    </w:p>
    <w:p w:rsidR="002918BE" w:rsidRPr="00235984" w:rsidRDefault="002918BE" w:rsidP="002918BE">
      <w:pPr>
        <w:pStyle w:val="NoSpacing"/>
        <w:rPr>
          <w:color w:val="000000"/>
        </w:rPr>
      </w:pPr>
      <w:r w:rsidRPr="00235984">
        <w:rPr>
          <w:color w:val="000000"/>
          <w:cs/>
        </w:rPr>
        <w:tab/>
        <w:t>การรายงานผลการนิเทศการสอนครั้งนี้ ได้ดำเนินการตามขั้นตอนดังนี้</w:t>
      </w:r>
    </w:p>
    <w:p w:rsidR="002918BE" w:rsidRPr="00235984" w:rsidRDefault="002918BE" w:rsidP="002918BE">
      <w:pPr>
        <w:pStyle w:val="NoSpacing"/>
        <w:rPr>
          <w:color w:val="000000"/>
          <w:cs/>
          <w:lang w:bidi="th-TH"/>
        </w:rPr>
      </w:pPr>
      <w:r w:rsidRPr="00235984">
        <w:rPr>
          <w:color w:val="000000"/>
          <w:cs/>
        </w:rPr>
        <w:t xml:space="preserve"> </w:t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proofErr w:type="gramStart"/>
      <w:r w:rsidR="006C620B" w:rsidRPr="00235984">
        <w:rPr>
          <w:color w:val="000000"/>
        </w:rPr>
        <w:t>7.1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 xml:space="preserve"> ขั้นการวางแผนการดำเนินการ</w:t>
      </w:r>
      <w:proofErr w:type="gramEnd"/>
    </w:p>
    <w:p w:rsidR="002918BE" w:rsidRPr="00235984" w:rsidRDefault="002918BE" w:rsidP="002918BE">
      <w:pPr>
        <w:pStyle w:val="NoSpacing"/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proofErr w:type="gramStart"/>
      <w:r w:rsidR="006C620B" w:rsidRPr="00235984">
        <w:rPr>
          <w:color w:val="000000"/>
        </w:rPr>
        <w:t>7.2</w:t>
      </w:r>
      <w:r w:rsidRPr="00235984">
        <w:rPr>
          <w:color w:val="000000"/>
        </w:rPr>
        <w:t xml:space="preserve">  </w:t>
      </w:r>
      <w:r w:rsidRPr="00235984">
        <w:rPr>
          <w:color w:val="000000"/>
          <w:cs/>
        </w:rPr>
        <w:t>ขั้นดำเนินการ</w:t>
      </w:r>
      <w:proofErr w:type="gramEnd"/>
    </w:p>
    <w:p w:rsidR="002918BE" w:rsidRPr="00235984" w:rsidRDefault="002918BE" w:rsidP="002918BE">
      <w:pPr>
        <w:pStyle w:val="NoSpacing"/>
        <w:rPr>
          <w:color w:val="000000"/>
          <w:cs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proofErr w:type="gramStart"/>
      <w:r w:rsidR="006C620B" w:rsidRPr="00235984">
        <w:rPr>
          <w:color w:val="000000"/>
        </w:rPr>
        <w:t>7.3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 xml:space="preserve"> ขั้นรวบรวม</w:t>
      </w:r>
      <w:proofErr w:type="gramEnd"/>
      <w:r w:rsidRPr="00235984">
        <w:rPr>
          <w:color w:val="000000"/>
          <w:cs/>
        </w:rPr>
        <w:t xml:space="preserve"> และรายงานผลการดำเนินการ</w:t>
      </w:r>
    </w:p>
    <w:p w:rsidR="002918BE" w:rsidRPr="00235984" w:rsidRDefault="002918BE" w:rsidP="006C620B">
      <w:pPr>
        <w:pStyle w:val="NoSpacing"/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proofErr w:type="gramStart"/>
      <w:r w:rsidR="006C620B" w:rsidRPr="00235984">
        <w:rPr>
          <w:color w:val="000000"/>
        </w:rPr>
        <w:t>7.4</w:t>
      </w:r>
      <w:r w:rsidRPr="00235984">
        <w:rPr>
          <w:color w:val="000000"/>
          <w:cs/>
        </w:rPr>
        <w:t xml:space="preserve">  สถิติที่ใช้ในการรายงานผล</w:t>
      </w:r>
      <w:proofErr w:type="gramEnd"/>
    </w:p>
    <w:p w:rsidR="002918BE" w:rsidRPr="00235984" w:rsidRDefault="006C620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</w:rPr>
      </w:pPr>
      <w:r w:rsidRPr="00235984">
        <w:rPr>
          <w:b/>
          <w:bCs/>
          <w:color w:val="000000"/>
        </w:rPr>
        <w:tab/>
      </w:r>
      <w:proofErr w:type="gramStart"/>
      <w:r w:rsidRPr="00235984">
        <w:rPr>
          <w:b/>
          <w:bCs/>
          <w:color w:val="000000"/>
        </w:rPr>
        <w:t>7</w:t>
      </w:r>
      <w:r w:rsidRPr="00235984">
        <w:rPr>
          <w:color w:val="000000"/>
        </w:rPr>
        <w:t xml:space="preserve">.1 </w:t>
      </w:r>
      <w:r w:rsidR="002918BE" w:rsidRPr="00235984">
        <w:rPr>
          <w:color w:val="000000"/>
        </w:rPr>
        <w:t xml:space="preserve"> </w:t>
      </w:r>
      <w:r w:rsidR="002918BE" w:rsidRPr="00235984">
        <w:rPr>
          <w:color w:val="000000"/>
          <w:cs/>
        </w:rPr>
        <w:t>ขั้นการวางแผนการดำเนินการ</w:t>
      </w:r>
      <w:proofErr w:type="gramEnd"/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b/>
          <w:bCs/>
          <w:color w:val="000000"/>
          <w:cs/>
        </w:rPr>
        <w:tab/>
      </w:r>
      <w:r w:rsidRPr="00235984">
        <w:rPr>
          <w:color w:val="000000"/>
          <w:cs/>
        </w:rPr>
        <w:t>ในการนิเทศภายใน ของการจัดการเรียนการสอนของแต่ละกลุ่มสาระการเรียนรู้ ภาคเรียนที่</w:t>
      </w:r>
      <w:r w:rsidR="006C620B" w:rsidRPr="00235984">
        <w:rPr>
          <w:color w:val="000000"/>
        </w:rPr>
        <w:t>…</w:t>
      </w:r>
      <w:r w:rsidR="00667BCE" w:rsidRPr="00235984">
        <w:rPr>
          <w:color w:val="000000"/>
        </w:rPr>
        <w:t>…</w:t>
      </w:r>
      <w:r w:rsidR="00667BCE" w:rsidRPr="00235984">
        <w:rPr>
          <w:color w:val="000000"/>
          <w:lang w:bidi="th-TH"/>
        </w:rPr>
        <w:t>…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 xml:space="preserve">ปีการศึกษา </w:t>
      </w:r>
      <w:r w:rsidR="006C620B" w:rsidRPr="00235984">
        <w:rPr>
          <w:color w:val="000000"/>
        </w:rPr>
        <w:t>………..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>โรงเรียน</w:t>
      </w:r>
      <w:r w:rsidR="00667BCE" w:rsidRPr="00235984">
        <w:rPr>
          <w:rFonts w:hint="cs"/>
          <w:color w:val="000000"/>
          <w:cs/>
          <w:lang w:bidi="th-TH"/>
        </w:rPr>
        <w:t xml:space="preserve">ภูเก็ตวิทยาลัย </w:t>
      </w:r>
      <w:r w:rsidRPr="00235984">
        <w:rPr>
          <w:color w:val="000000"/>
          <w:cs/>
        </w:rPr>
        <w:t xml:space="preserve"> มีขั้นต</w:t>
      </w:r>
      <w:r w:rsidR="006C620B" w:rsidRPr="00235984">
        <w:rPr>
          <w:color w:val="000000"/>
          <w:cs/>
        </w:rPr>
        <w:t>อนการวางแผนดำเนินการ ดังตาราง</w:t>
      </w:r>
      <w:r w:rsidRPr="00235984">
        <w:rPr>
          <w:color w:val="000000"/>
          <w:cs/>
        </w:rPr>
        <w:t xml:space="preserve"> </w:t>
      </w:r>
      <w:r w:rsidRPr="00235984">
        <w:rPr>
          <w:color w:val="000000"/>
        </w:rPr>
        <w:t>1</w:t>
      </w:r>
    </w:p>
    <w:p w:rsidR="002918BE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</w:rPr>
      </w:pPr>
    </w:p>
    <w:p w:rsidR="003C709B" w:rsidRDefault="003C709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</w:rPr>
      </w:pPr>
    </w:p>
    <w:p w:rsidR="003C709B" w:rsidRDefault="003C709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</w:rPr>
      </w:pP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cs/>
        </w:rPr>
        <w:lastRenderedPageBreak/>
        <w:t xml:space="preserve">ตาราง 1 </w:t>
      </w:r>
      <w:r w:rsidR="006C620B" w:rsidRPr="00235984">
        <w:rPr>
          <w:color w:val="000000"/>
          <w:cs/>
          <w:lang w:bidi="th-TH"/>
        </w:rPr>
        <w:t>ตารางแสดง</w:t>
      </w:r>
      <w:r w:rsidRPr="00235984">
        <w:rPr>
          <w:color w:val="000000"/>
          <w:cs/>
        </w:rPr>
        <w:t>ขั้นการวางแผนดำเนินการ</w:t>
      </w:r>
    </w:p>
    <w:tbl>
      <w:tblPr>
        <w:tblW w:w="952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2478"/>
        <w:gridCol w:w="2907"/>
      </w:tblGrid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235984">
              <w:rPr>
                <w:b/>
                <w:bCs/>
                <w:color w:val="000000"/>
                <w:cs/>
              </w:rPr>
              <w:t>ขั้นการวางแผนดำเนินการ</w:t>
            </w:r>
          </w:p>
        </w:tc>
        <w:tc>
          <w:tcPr>
            <w:tcW w:w="2478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235984">
              <w:rPr>
                <w:b/>
                <w:bCs/>
                <w:color w:val="000000"/>
                <w:cs/>
              </w:rPr>
              <w:t>ระยะเวลาการดำเนินการ</w:t>
            </w:r>
          </w:p>
        </w:tc>
        <w:tc>
          <w:tcPr>
            <w:tcW w:w="2907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bCs/>
                <w:color w:val="000000"/>
              </w:rPr>
            </w:pPr>
            <w:r w:rsidRPr="00235984">
              <w:rPr>
                <w:b/>
                <w:bCs/>
                <w:color w:val="000000"/>
                <w:cs/>
              </w:rPr>
              <w:t>ผู้ดำเนินการ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</w:rPr>
            </w:pPr>
            <w:r w:rsidRPr="00235984">
              <w:rPr>
                <w:color w:val="000000"/>
              </w:rPr>
              <w:t>1.</w:t>
            </w:r>
            <w:r w:rsidRPr="00235984">
              <w:rPr>
                <w:color w:val="000000"/>
                <w:cs/>
              </w:rPr>
              <w:t>ประชุมวางแผนการทำการนิเทศการจัดการเรียนการสอนในกลุ่มสาระฯ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……………………….</w:t>
            </w:r>
          </w:p>
        </w:tc>
        <w:tc>
          <w:tcPr>
            <w:tcW w:w="2907" w:type="dxa"/>
          </w:tcPr>
          <w:p w:rsidR="002918BE" w:rsidRPr="00235984" w:rsidRDefault="002918BE" w:rsidP="00667B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  <w:cs/>
              </w:rPr>
              <w:t>หัวหน้ากลุ่มสาระการเรียนรู้</w:t>
            </w:r>
            <w:r w:rsidR="00667BCE" w:rsidRPr="00235984">
              <w:rPr>
                <w:color w:val="000000"/>
              </w:rPr>
              <w:t>………………………………….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</w:rPr>
            </w:pPr>
            <w:r w:rsidRPr="00235984">
              <w:rPr>
                <w:color w:val="000000"/>
              </w:rPr>
              <w:t xml:space="preserve">2. </w:t>
            </w:r>
            <w:r w:rsidRPr="00235984">
              <w:rPr>
                <w:color w:val="000000"/>
                <w:cs/>
              </w:rPr>
              <w:t>แต่งตั้งคณะกรรมการดำเนินการนิเทศภายในกลุ่มสาระการเรียนรู้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……………………….</w:t>
            </w:r>
          </w:p>
        </w:tc>
        <w:tc>
          <w:tcPr>
            <w:tcW w:w="2907" w:type="dxa"/>
          </w:tcPr>
          <w:p w:rsidR="002918BE" w:rsidRPr="00235984" w:rsidRDefault="002918BE" w:rsidP="00667B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hint="cs"/>
                <w:color w:val="000000"/>
                <w:cs/>
                <w:lang w:bidi="th-TH"/>
              </w:rPr>
            </w:pPr>
            <w:r w:rsidRPr="00235984">
              <w:rPr>
                <w:color w:val="000000"/>
                <w:cs/>
              </w:rPr>
              <w:t>โรงเรียน</w:t>
            </w:r>
            <w:r w:rsidR="00667BCE" w:rsidRPr="00235984">
              <w:rPr>
                <w:rFonts w:hint="cs"/>
                <w:color w:val="000000"/>
                <w:cs/>
                <w:lang w:bidi="th-TH"/>
              </w:rPr>
              <w:t>ภูเก็ตวิทยาลัย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</w:rPr>
            </w:pPr>
            <w:r w:rsidRPr="00235984">
              <w:rPr>
                <w:color w:val="000000"/>
              </w:rPr>
              <w:t xml:space="preserve">3. </w:t>
            </w:r>
            <w:r w:rsidRPr="00235984">
              <w:rPr>
                <w:color w:val="000000"/>
                <w:cs/>
              </w:rPr>
              <w:t>ประชุมคณะกรรมการดำเนินการนิเทศภายในกลุ่มสาระฯ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………………………</w:t>
            </w:r>
          </w:p>
        </w:tc>
        <w:tc>
          <w:tcPr>
            <w:tcW w:w="2907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  <w:cs/>
              </w:rPr>
              <w:t>คณะกรรมการนิเทศการสอน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  <w:lang w:bidi="th-TH"/>
              </w:rPr>
            </w:pPr>
            <w:r w:rsidRPr="00235984">
              <w:rPr>
                <w:color w:val="000000"/>
              </w:rPr>
              <w:t xml:space="preserve">4. </w:t>
            </w:r>
            <w:r w:rsidRPr="00235984">
              <w:rPr>
                <w:color w:val="000000"/>
                <w:cs/>
              </w:rPr>
              <w:t>ให้ครูผู้รับการนิเทศเลือกวัน เวลาที่จะรับการนิเทศภายใน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………………………</w:t>
            </w:r>
          </w:p>
        </w:tc>
        <w:tc>
          <w:tcPr>
            <w:tcW w:w="2907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  <w:cs/>
              </w:rPr>
              <w:t>ครู แต่ละกลุ่มสาระการเรียนรู้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</w:rPr>
            </w:pPr>
            <w:r w:rsidRPr="00235984">
              <w:rPr>
                <w:color w:val="000000"/>
              </w:rPr>
              <w:t xml:space="preserve">5. </w:t>
            </w:r>
            <w:r w:rsidRPr="00235984">
              <w:rPr>
                <w:color w:val="000000"/>
                <w:cs/>
              </w:rPr>
              <w:t>ดำเนินการนิเทศภายในกลุ่มสาระการเรียนรู้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……………………..</w:t>
            </w:r>
          </w:p>
        </w:tc>
        <w:tc>
          <w:tcPr>
            <w:tcW w:w="2907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  <w:cs/>
              </w:rPr>
              <w:t>กลุ่มสาระการเรียนรู้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</w:rPr>
            </w:pPr>
            <w:r w:rsidRPr="00235984">
              <w:rPr>
                <w:color w:val="000000"/>
              </w:rPr>
              <w:t xml:space="preserve">6. </w:t>
            </w:r>
            <w:r w:rsidRPr="00235984">
              <w:rPr>
                <w:color w:val="000000"/>
                <w:cs/>
              </w:rPr>
              <w:t>สรุปผลการดำเนินการนิเทศภายใน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..…………………</w:t>
            </w:r>
          </w:p>
        </w:tc>
        <w:tc>
          <w:tcPr>
            <w:tcW w:w="2907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  <w:cs/>
              </w:rPr>
              <w:t>คณะกรรมการนิเทศการสอน</w:t>
            </w:r>
          </w:p>
        </w:tc>
      </w:tr>
      <w:tr w:rsidR="002918BE" w:rsidRPr="00235984" w:rsidTr="006C620B">
        <w:tc>
          <w:tcPr>
            <w:tcW w:w="4136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color w:val="000000"/>
                <w:cs/>
              </w:rPr>
            </w:pPr>
            <w:r w:rsidRPr="00235984">
              <w:rPr>
                <w:color w:val="000000"/>
              </w:rPr>
              <w:t xml:space="preserve">7. </w:t>
            </w:r>
            <w:r w:rsidRPr="00235984">
              <w:rPr>
                <w:color w:val="000000"/>
                <w:cs/>
              </w:rPr>
              <w:t>รายงานผลการนิเทศภายใน</w:t>
            </w:r>
          </w:p>
        </w:tc>
        <w:tc>
          <w:tcPr>
            <w:tcW w:w="2478" w:type="dxa"/>
          </w:tcPr>
          <w:p w:rsidR="002918BE" w:rsidRPr="00235984" w:rsidRDefault="006C620B" w:rsidP="002918BE">
            <w:pPr>
              <w:jc w:val="center"/>
              <w:rPr>
                <w:color w:val="000000"/>
              </w:rPr>
            </w:pPr>
            <w:r w:rsidRPr="00235984">
              <w:rPr>
                <w:color w:val="000000"/>
              </w:rPr>
              <w:t>………………………..</w:t>
            </w:r>
          </w:p>
        </w:tc>
        <w:tc>
          <w:tcPr>
            <w:tcW w:w="2907" w:type="dxa"/>
          </w:tcPr>
          <w:p w:rsidR="002918BE" w:rsidRPr="00235984" w:rsidRDefault="002918BE" w:rsidP="002918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color w:val="000000"/>
              </w:rPr>
            </w:pPr>
            <w:r w:rsidRPr="00235984">
              <w:rPr>
                <w:color w:val="000000"/>
                <w:cs/>
              </w:rPr>
              <w:t>คณะกรรมการนิเทศการสอน</w:t>
            </w:r>
          </w:p>
        </w:tc>
      </w:tr>
    </w:tbl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bCs/>
          <w:color w:val="000000"/>
        </w:rPr>
      </w:pPr>
    </w:p>
    <w:p w:rsidR="002918BE" w:rsidRPr="00235984" w:rsidRDefault="006C620B" w:rsidP="002918BE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/>
          <w:sz w:val="32"/>
          <w:cs/>
        </w:rPr>
      </w:pPr>
      <w:r w:rsidRPr="00235984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235984">
        <w:rPr>
          <w:rFonts w:ascii="TH SarabunPSK" w:hAnsi="TH SarabunPSK" w:cs="TH SarabunPSK"/>
          <w:color w:val="000000"/>
          <w:sz w:val="32"/>
        </w:rPr>
        <w:t xml:space="preserve">7.2 </w:t>
      </w:r>
      <w:r w:rsidR="002918BE" w:rsidRPr="00235984">
        <w:rPr>
          <w:rFonts w:ascii="TH SarabunPSK" w:hAnsi="TH SarabunPSK" w:cs="TH SarabunPSK"/>
          <w:color w:val="000000"/>
          <w:sz w:val="32"/>
        </w:rPr>
        <w:t xml:space="preserve"> </w:t>
      </w:r>
      <w:r w:rsidR="002918BE" w:rsidRPr="00235984">
        <w:rPr>
          <w:rFonts w:ascii="TH SarabunPSK" w:hAnsi="TH SarabunPSK" w:cs="TH SarabunPSK"/>
          <w:color w:val="000000"/>
          <w:sz w:val="32"/>
          <w:cs/>
        </w:rPr>
        <w:t>ขั้นการดำเนินการ</w:t>
      </w:r>
    </w:p>
    <w:p w:rsidR="00D45E7E" w:rsidRPr="00235984" w:rsidRDefault="006C620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spacing w:val="-6"/>
        </w:rPr>
      </w:pPr>
      <w:r w:rsidRPr="00235984">
        <w:rPr>
          <w:color w:val="000000"/>
          <w:spacing w:val="-6"/>
        </w:rPr>
        <w:tab/>
      </w:r>
      <w:r w:rsidRPr="00235984">
        <w:rPr>
          <w:color w:val="000000"/>
          <w:spacing w:val="-6"/>
        </w:rPr>
        <w:tab/>
      </w:r>
      <w:proofErr w:type="gramStart"/>
      <w:r w:rsidRPr="00235984">
        <w:rPr>
          <w:color w:val="000000"/>
          <w:spacing w:val="-6"/>
        </w:rPr>
        <w:t>7.2.</w:t>
      </w:r>
      <w:r w:rsidR="002918BE" w:rsidRPr="00235984">
        <w:rPr>
          <w:color w:val="000000"/>
          <w:spacing w:val="-6"/>
        </w:rPr>
        <w:t xml:space="preserve">1  </w:t>
      </w:r>
      <w:r w:rsidR="002918BE" w:rsidRPr="00235984">
        <w:rPr>
          <w:color w:val="000000"/>
          <w:spacing w:val="-6"/>
          <w:cs/>
        </w:rPr>
        <w:t>วิธีดำเนินการนิเทศการสอนของครูในแต่ละกลุ่มสาระการเรียนรู้</w:t>
      </w:r>
      <w:proofErr w:type="gramEnd"/>
      <w:r w:rsidR="002918BE" w:rsidRPr="00235984">
        <w:rPr>
          <w:color w:val="000000"/>
          <w:spacing w:val="-6"/>
          <w:cs/>
        </w:rPr>
        <w:t xml:space="preserve"> ดำเนินการโดยคณะกรรมการที่ได้รับการแต่งตั้งจากแต่ละกลุ่มสาระการเรียนรู้ โ</w:t>
      </w:r>
      <w:r w:rsidR="007C5905">
        <w:rPr>
          <w:color w:val="000000"/>
          <w:spacing w:val="-6"/>
          <w:cs/>
        </w:rPr>
        <w:t>ดยเข้านิเทศและให้คำแนะนำในกระบว</w:t>
      </w:r>
      <w:r w:rsidR="007C5905">
        <w:rPr>
          <w:rFonts w:hint="cs"/>
          <w:color w:val="000000"/>
          <w:spacing w:val="-6"/>
          <w:cs/>
          <w:lang w:bidi="th-TH"/>
        </w:rPr>
        <w:t>น</w:t>
      </w:r>
      <w:r w:rsidR="002918BE" w:rsidRPr="00235984">
        <w:rPr>
          <w:color w:val="000000"/>
          <w:spacing w:val="-6"/>
          <w:cs/>
        </w:rPr>
        <w:t>การจัดการเรียนการสอนของครูในกลุ่มสาระฯ โดยเป็นการนิเทศแบบกัลยาณมิตร ผู้นิเทศและผู้รับการนิเทศ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spacing w:val="-6"/>
        </w:rPr>
      </w:pPr>
      <w:r w:rsidRPr="00235984">
        <w:rPr>
          <w:color w:val="000000"/>
          <w:spacing w:val="-6"/>
          <w:cs/>
        </w:rPr>
        <w:t>ต่างเป็นกัลยาณมิตรที่ดีต่อกัน มีการรับฟังความคิดเห็นซึ่งกันและกัน เพื่อพัฒนางานและพัฒนาการจัดการเรียนการสอนให้ดีขึ้น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spacing w:val="-6"/>
          <w:cs/>
        </w:rPr>
        <w:tab/>
      </w:r>
      <w:r w:rsidR="006C620B" w:rsidRPr="00235984">
        <w:rPr>
          <w:color w:val="000000"/>
          <w:spacing w:val="-6"/>
        </w:rPr>
        <w:tab/>
        <w:t>7.2.</w:t>
      </w:r>
      <w:r w:rsidRPr="00235984">
        <w:rPr>
          <w:color w:val="000000"/>
          <w:spacing w:val="-6"/>
        </w:rPr>
        <w:t>2.</w:t>
      </w:r>
      <w:r w:rsidRPr="00235984">
        <w:rPr>
          <w:color w:val="000000"/>
        </w:rPr>
        <w:t xml:space="preserve"> </w:t>
      </w:r>
      <w:r w:rsidRPr="00235984">
        <w:rPr>
          <w:color w:val="000000"/>
          <w:cs/>
        </w:rPr>
        <w:t xml:space="preserve">การให้คะแนน ผู้นิเทศจะให้คะแนนผู้รับการนิเทศตั้งแต่ </w:t>
      </w:r>
      <w:r w:rsidRPr="00235984">
        <w:rPr>
          <w:color w:val="000000"/>
        </w:rPr>
        <w:t xml:space="preserve">1 – 5 </w:t>
      </w:r>
      <w:r w:rsidRPr="00235984">
        <w:rPr>
          <w:color w:val="000000"/>
          <w:cs/>
        </w:rPr>
        <w:t>ตามระดับที่มีการปฏิบัติตามความเป็นจริง เกณฑ์การให้คะแนนการนิเทศการเรียนการสอน แล้วหาค่าเฉลี่ยเพื่อเปรียบเทียบกับเกณฑ์จากมาตราส่วนประมาณค่า (</w:t>
      </w:r>
      <w:r w:rsidRPr="00235984">
        <w:rPr>
          <w:color w:val="000000"/>
        </w:rPr>
        <w:t xml:space="preserve">Rating Scale) 5 </w:t>
      </w:r>
      <w:r w:rsidRPr="00235984">
        <w:rPr>
          <w:color w:val="000000"/>
          <w:cs/>
        </w:rPr>
        <w:t xml:space="preserve">ระดับ ดังนี้ 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  <w:t xml:space="preserve">  </w:t>
      </w:r>
      <w:r w:rsidRPr="00235984">
        <w:rPr>
          <w:color w:val="000000"/>
          <w:cs/>
        </w:rPr>
        <w:t>คะแนนเฉลี่ย</w:t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  <w:t>ความหมาย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  <w:t>4.51-5.00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เหมาะสมมากที่สุด</w:t>
      </w:r>
      <w:r w:rsidRPr="00235984">
        <w:rPr>
          <w:color w:val="000000"/>
        </w:rPr>
        <w:tab/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cs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  <w:t>3.51-4.50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เหมาะสมมาก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cs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  <w:t>2.51-3.50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เหมาะสมปานกลาง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cs/>
          <w:lang w:bidi="th-TH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  <w:t>1.51-2.50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เหมาะสมน้อย</w:t>
      </w:r>
    </w:p>
    <w:p w:rsidR="002918BE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  <w:t>1.00-1.50</w:t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เหมาะสมน้อยที่สุด</w:t>
      </w:r>
    </w:p>
    <w:p w:rsidR="004F5A6C" w:rsidRPr="00235984" w:rsidRDefault="004F5A6C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</w:p>
    <w:p w:rsidR="002918BE" w:rsidRPr="00235984" w:rsidRDefault="006C620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b/>
          <w:bCs/>
          <w:color w:val="000000"/>
        </w:rPr>
        <w:lastRenderedPageBreak/>
        <w:tab/>
      </w:r>
      <w:proofErr w:type="gramStart"/>
      <w:r w:rsidRPr="00235984">
        <w:rPr>
          <w:color w:val="000000"/>
        </w:rPr>
        <w:t xml:space="preserve">7.3  </w:t>
      </w:r>
      <w:r w:rsidR="002918BE" w:rsidRPr="00235984">
        <w:rPr>
          <w:color w:val="000000"/>
          <w:cs/>
        </w:rPr>
        <w:t>ขั้นรวบรวมและรายงานผลการดำเนินการ</w:t>
      </w:r>
      <w:proofErr w:type="gramEnd"/>
    </w:p>
    <w:p w:rsidR="002918BE" w:rsidRPr="00235984" w:rsidRDefault="006C620B" w:rsidP="006C620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15"/>
        <w:rPr>
          <w:color w:val="000000"/>
        </w:rPr>
      </w:pPr>
      <w:proofErr w:type="gramStart"/>
      <w:r w:rsidRPr="00235984">
        <w:rPr>
          <w:color w:val="000000"/>
        </w:rPr>
        <w:t xml:space="preserve">7.3.1  </w:t>
      </w:r>
      <w:r w:rsidR="002918BE" w:rsidRPr="00235984">
        <w:rPr>
          <w:color w:val="000000"/>
          <w:cs/>
        </w:rPr>
        <w:t>รวบรวมผลการนิเทศการสอนจากคณะกรรมการ</w:t>
      </w:r>
      <w:proofErr w:type="gramEnd"/>
    </w:p>
    <w:p w:rsidR="002918BE" w:rsidRDefault="006C620B" w:rsidP="006C620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1215"/>
        <w:rPr>
          <w:rFonts w:hint="cs"/>
          <w:color w:val="000000"/>
          <w:cs/>
          <w:lang w:bidi="th-TH"/>
        </w:rPr>
      </w:pPr>
      <w:proofErr w:type="gramStart"/>
      <w:r w:rsidRPr="00235984">
        <w:rPr>
          <w:color w:val="000000"/>
        </w:rPr>
        <w:t xml:space="preserve">7.3.2  </w:t>
      </w:r>
      <w:r w:rsidR="002918BE" w:rsidRPr="00235984">
        <w:rPr>
          <w:color w:val="000000"/>
          <w:cs/>
        </w:rPr>
        <w:t>นำผลการนิเทศมาวิเคราะห์</w:t>
      </w:r>
      <w:proofErr w:type="gramEnd"/>
      <w:r w:rsidR="002918BE" w:rsidRPr="00235984">
        <w:rPr>
          <w:color w:val="000000"/>
          <w:cs/>
        </w:rPr>
        <w:t xml:space="preserve"> และรายงานผล โดยทำเป็นรูปเล่มเพื่อเป็นข้อมูลสารสนเทศ ของแต่ละกลุ่มสาระการเรียนรู้  โรงเรียน</w:t>
      </w:r>
      <w:r w:rsidR="007C5905">
        <w:rPr>
          <w:rFonts w:hint="cs"/>
          <w:color w:val="000000"/>
          <w:cs/>
          <w:lang w:bidi="th-TH"/>
        </w:rPr>
        <w:t>ภูเก็ตวิทยาลัย</w:t>
      </w:r>
    </w:p>
    <w:p w:rsidR="00E0747B" w:rsidRDefault="00E0747B" w:rsidP="006C620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1215"/>
        <w:rPr>
          <w:color w:val="000000"/>
        </w:rPr>
      </w:pPr>
    </w:p>
    <w:p w:rsidR="002918BE" w:rsidRPr="00235984" w:rsidRDefault="006C620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b/>
          <w:bCs/>
          <w:color w:val="000000"/>
        </w:rPr>
        <w:tab/>
      </w:r>
      <w:proofErr w:type="gramStart"/>
      <w:r w:rsidRPr="00235984">
        <w:rPr>
          <w:color w:val="000000"/>
        </w:rPr>
        <w:t xml:space="preserve">7.4  </w:t>
      </w:r>
      <w:r w:rsidR="002918BE" w:rsidRPr="00235984">
        <w:rPr>
          <w:color w:val="000000"/>
          <w:cs/>
        </w:rPr>
        <w:t>สถิติที่ใช้ในการรายงานผล</w:t>
      </w:r>
      <w:proofErr w:type="gramEnd"/>
    </w:p>
    <w:p w:rsidR="002918BE" w:rsidRPr="00235984" w:rsidRDefault="006C620B" w:rsidP="006C620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15"/>
        <w:rPr>
          <w:color w:val="000000"/>
        </w:rPr>
      </w:pPr>
      <w:proofErr w:type="gramStart"/>
      <w:r w:rsidRPr="00235984">
        <w:rPr>
          <w:color w:val="000000"/>
        </w:rPr>
        <w:t xml:space="preserve">7.4.1  </w:t>
      </w:r>
      <w:r w:rsidR="002918BE" w:rsidRPr="00235984">
        <w:rPr>
          <w:color w:val="000000"/>
          <w:cs/>
        </w:rPr>
        <w:t>ค่าเฉลี่ย</w:t>
      </w:r>
      <w:proofErr w:type="gramEnd"/>
      <w:r w:rsidR="002918BE" w:rsidRPr="00235984">
        <w:rPr>
          <w:color w:val="000000"/>
          <w:cs/>
        </w:rPr>
        <w:t xml:space="preserve"> (</w:t>
      </w:r>
      <w:r w:rsidR="002918BE" w:rsidRPr="00235984">
        <w:rPr>
          <w:color w:val="000000"/>
        </w:rPr>
        <w:t>Arithmetic Mean)</w:t>
      </w:r>
      <w:r w:rsidR="002918BE" w:rsidRPr="00235984">
        <w:rPr>
          <w:color w:val="000000"/>
          <w:cs/>
        </w:rPr>
        <w:t xml:space="preserve"> คำนวณจากสูตรดังนี้ </w:t>
      </w:r>
    </w:p>
    <w:p w:rsidR="002918BE" w:rsidRPr="00235984" w:rsidRDefault="002918BE" w:rsidP="002918BE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15"/>
        <w:rPr>
          <w:color w:val="000000"/>
        </w:rPr>
      </w:pP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iCs/>
          <w:color w:val="000000"/>
        </w:rPr>
      </w:pPr>
      <w:r w:rsidRPr="00235984">
        <w:rPr>
          <w:iCs/>
          <w:color w:val="000000"/>
        </w:rPr>
        <w:t xml:space="preserve">                                                      </w:t>
      </w:r>
      <m:oMath>
        <m:acc>
          <m:accPr>
            <m:chr m:val="̅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X</m:t>
            </m:r>
          </m:e>
        </m:acc>
      </m:oMath>
      <w:r w:rsidRPr="00235984">
        <w:rPr>
          <w:iCs/>
          <w:color w:val="000000"/>
        </w:rPr>
        <w:t xml:space="preserve">  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=</m:t>
        </m:r>
      </m:oMath>
      <w:r w:rsidRPr="00235984">
        <w:rPr>
          <w:i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X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den>
        </m:f>
      </m:oMath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  <w:t>เมื่อ</w:t>
      </w:r>
      <w:r w:rsidRPr="00235984">
        <w:rPr>
          <w:color w:val="000000"/>
          <w:cs/>
        </w:rPr>
        <w:tab/>
      </w:r>
      <m:oMath>
        <m:acc>
          <m:accPr>
            <m:chr m:val="̅"/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X</m:t>
            </m:r>
          </m:e>
        </m:acc>
      </m:oMath>
      <w:r w:rsidRPr="00235984">
        <w:rPr>
          <w:iCs/>
          <w:color w:val="000000"/>
        </w:rPr>
        <w:t xml:space="preserve"> </w:t>
      </w:r>
      <w:r w:rsidRPr="00235984">
        <w:rPr>
          <w:color w:val="000000"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  <w:t>แทน</w:t>
      </w:r>
      <w:r w:rsidRPr="00235984">
        <w:rPr>
          <w:color w:val="000000"/>
          <w:cs/>
        </w:rPr>
        <w:tab/>
        <w:t>ค่าเฉลี่ย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iCs/>
          <w:color w:val="000000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Cs/>
                <w:sz w:val="22"/>
                <w:szCs w:val="2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X</m:t>
            </m:r>
          </m:e>
        </m:nary>
      </m:oMath>
      <w:r w:rsidRPr="00235984">
        <w:rPr>
          <w:color w:val="000000"/>
        </w:rPr>
        <w:tab/>
      </w:r>
      <w:r w:rsidRPr="00235984">
        <w:rPr>
          <w:color w:val="000000"/>
          <w:cs/>
        </w:rPr>
        <w:tab/>
        <w:t>แทน</w:t>
      </w:r>
      <w:r w:rsidRPr="00235984">
        <w:rPr>
          <w:color w:val="000000"/>
          <w:cs/>
        </w:rPr>
        <w:tab/>
        <w:t>ผลรวมของคะแนนทั้งหมดในกลุ่ม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m:oMath>
        <m:r>
          <m:rPr>
            <m:sty m:val="p"/>
          </m:rPr>
          <w:rPr>
            <w:rFonts w:ascii="Cambria Math"/>
            <w:sz w:val="24"/>
            <w:szCs w:val="24"/>
          </w:rPr>
          <m:t>N</m:t>
        </m:r>
      </m:oMath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ab/>
        <w:t>แทน</w:t>
      </w:r>
      <w:r w:rsidRPr="00235984">
        <w:rPr>
          <w:color w:val="000000"/>
          <w:cs/>
        </w:rPr>
        <w:tab/>
        <w:t>จำนวนสมาชิกทั้งหมดในกลุ่ม</w:t>
      </w:r>
    </w:p>
    <w:p w:rsidR="00D45E7E" w:rsidRPr="00235984" w:rsidRDefault="00D45E7E" w:rsidP="006C620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15"/>
        <w:rPr>
          <w:color w:val="000000"/>
        </w:rPr>
      </w:pPr>
    </w:p>
    <w:p w:rsidR="002918BE" w:rsidRPr="00235984" w:rsidRDefault="006C620B" w:rsidP="006C620B">
      <w:pPr>
        <w:pStyle w:val="ListParagraph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1215"/>
        <w:rPr>
          <w:color w:val="000000"/>
        </w:rPr>
      </w:pPr>
      <w:proofErr w:type="gramStart"/>
      <w:r w:rsidRPr="00235984">
        <w:rPr>
          <w:color w:val="000000"/>
        </w:rPr>
        <w:t xml:space="preserve">7.4.2  </w:t>
      </w:r>
      <w:r w:rsidR="002918BE" w:rsidRPr="00235984">
        <w:rPr>
          <w:color w:val="000000"/>
          <w:cs/>
        </w:rPr>
        <w:t>ค่าส่วนเบี่ยงเบนมาตรฐาน</w:t>
      </w:r>
      <w:proofErr w:type="gramEnd"/>
      <w:r w:rsidR="002918BE" w:rsidRPr="00235984">
        <w:rPr>
          <w:color w:val="000000"/>
          <w:cs/>
        </w:rPr>
        <w:t xml:space="preserve"> (</w:t>
      </w:r>
      <w:r w:rsidR="002918BE" w:rsidRPr="00235984">
        <w:rPr>
          <w:color w:val="000000"/>
        </w:rPr>
        <w:t>Standard Deviation</w:t>
      </w:r>
      <w:r w:rsidR="002918BE" w:rsidRPr="00235984">
        <w:rPr>
          <w:color w:val="000000"/>
          <w:cs/>
        </w:rPr>
        <w:t>) คำนวณจากสูตรดังนี้</w:t>
      </w:r>
      <w:r w:rsidR="002918BE" w:rsidRPr="00235984">
        <w:rPr>
          <w:color w:val="000000"/>
        </w:rPr>
        <w:t xml:space="preserve">   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855"/>
        <w:jc w:val="center"/>
        <w:rPr>
          <w:color w:val="000000"/>
        </w:rPr>
      </w:pPr>
    </w:p>
    <w:p w:rsidR="002918BE" w:rsidRPr="00235984" w:rsidRDefault="00840A0B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855"/>
        <w:jc w:val="center"/>
        <w:rPr>
          <w:i/>
          <w:color w:val="000000"/>
        </w:rPr>
      </w:pPr>
      <m:oMath>
        <m:r>
          <m:rPr>
            <m:sty m:val="p"/>
          </m:rPr>
          <w:rPr>
            <w:rFonts w:ascii="Cambria Math"/>
            <w:sz w:val="22"/>
            <w:szCs w:val="22"/>
          </w:rPr>
          <m:t>S.D.=</m:t>
        </m:r>
      </m:oMath>
      <w:r w:rsidR="002918BE" w:rsidRPr="00235984">
        <w:rPr>
          <w:iCs/>
          <w:color w:val="000000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Cs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(</m:t>
                        </m:r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X)</m:t>
                            </m:r>
                          </m:e>
                        </m:nary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/>
                  </w:rPr>
                  <m:t>N(N</m:t>
                </m:r>
                <m:r>
                  <m:rPr>
                    <m:sty m:val="p"/>
                  </m:rPr>
                  <w:rPr>
                    <w:rFonts w:asci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</w:rPr>
                  <m:t>1)</m:t>
                </m:r>
              </m:den>
            </m:f>
          </m:e>
        </m:rad>
      </m:oMath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เมื่อ</w:t>
      </w:r>
      <w:r w:rsidRPr="00235984">
        <w:rPr>
          <w:color w:val="000000"/>
          <w:cs/>
        </w:rPr>
        <w:tab/>
      </w:r>
      <m:oMath>
        <m:r>
          <m:rPr>
            <m:sty m:val="p"/>
          </m:rPr>
          <w:rPr>
            <w:rFonts w:ascii="Cambria Math"/>
            <w:sz w:val="22"/>
            <w:szCs w:val="22"/>
          </w:rPr>
          <m:t>S.D.</m:t>
        </m:r>
      </m:oMath>
      <w:r w:rsidRPr="00235984">
        <w:rPr>
          <w:color w:val="000000"/>
        </w:rPr>
        <w:tab/>
      </w:r>
      <w:r w:rsidRPr="00235984">
        <w:rPr>
          <w:color w:val="000000"/>
          <w:cs/>
        </w:rPr>
        <w:t>แทน</w:t>
      </w:r>
      <w:r w:rsidRPr="00235984">
        <w:rPr>
          <w:color w:val="000000"/>
          <w:cs/>
        </w:rPr>
        <w:tab/>
        <w:t>ส่วนเบี่ยงเบนมาตรฐาน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</w:rPr>
      </w:pP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w:r w:rsidRPr="00235984">
        <w:rPr>
          <w:color w:val="000000"/>
          <w:cs/>
        </w:rPr>
        <w:tab/>
      </w:r>
      <m:oMath>
        <m:r>
          <m:rPr>
            <m:sty m:val="p"/>
          </m:rPr>
          <w:rPr>
            <w:rFonts w:ascii="Cambria Math"/>
            <w:sz w:val="24"/>
            <w:szCs w:val="24"/>
          </w:rPr>
          <m:t>X</m:t>
        </m:r>
      </m:oMath>
      <w:r w:rsidRPr="00235984">
        <w:rPr>
          <w:color w:val="000000"/>
        </w:rPr>
        <w:t xml:space="preserve"> </w:t>
      </w:r>
      <w:r w:rsidRPr="00235984">
        <w:rPr>
          <w:color w:val="000000"/>
        </w:rPr>
        <w:tab/>
      </w:r>
      <w:r w:rsidRPr="00235984">
        <w:rPr>
          <w:color w:val="000000"/>
          <w:cs/>
        </w:rPr>
        <w:t>แทน</w:t>
      </w:r>
      <w:r w:rsidRPr="00235984">
        <w:rPr>
          <w:color w:val="000000"/>
          <w:cs/>
        </w:rPr>
        <w:tab/>
        <w:t>คะแนนแต่ละตัว</w:t>
      </w:r>
    </w:p>
    <w:p w:rsidR="002918BE" w:rsidRPr="00235984" w:rsidRDefault="002918BE" w:rsidP="002918B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cs/>
        </w:rPr>
      </w:pP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w:r w:rsidRPr="00235984">
        <w:rPr>
          <w:color w:val="000000"/>
        </w:rPr>
        <w:tab/>
      </w:r>
      <m:oMath>
        <m:r>
          <m:rPr>
            <m:sty m:val="p"/>
          </m:rPr>
          <w:rPr>
            <w:rFonts w:ascii="Cambria Math"/>
            <w:sz w:val="24"/>
            <w:szCs w:val="24"/>
          </w:rPr>
          <m:t>N</m:t>
        </m:r>
      </m:oMath>
      <w:r w:rsidRPr="00235984">
        <w:rPr>
          <w:color w:val="000000"/>
        </w:rPr>
        <w:tab/>
      </w:r>
      <w:r w:rsidRPr="00235984">
        <w:rPr>
          <w:color w:val="000000"/>
          <w:cs/>
        </w:rPr>
        <w:t>แทน</w:t>
      </w:r>
      <w:r w:rsidRPr="00235984">
        <w:rPr>
          <w:color w:val="000000"/>
          <w:cs/>
        </w:rPr>
        <w:tab/>
        <w:t>จำนวนสมาชิกในกลุ่มนั้น</w:t>
      </w:r>
    </w:p>
    <w:p w:rsidR="006C620B" w:rsidRPr="00235984" w:rsidRDefault="006C620B" w:rsidP="006C620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hint="cs"/>
          <w:b/>
          <w:bCs/>
          <w:color w:val="000000"/>
          <w:cs/>
          <w:lang w:bidi="th-TH"/>
        </w:rPr>
      </w:pPr>
      <w:r w:rsidRPr="00235984">
        <w:rPr>
          <w:b/>
          <w:bCs/>
          <w:color w:val="000000"/>
        </w:rPr>
        <w:t xml:space="preserve">8.  </w:t>
      </w:r>
      <w:r w:rsidRPr="00235984">
        <w:rPr>
          <w:b/>
          <w:bCs/>
          <w:color w:val="000000"/>
          <w:cs/>
          <w:lang w:bidi="th-TH"/>
        </w:rPr>
        <w:t>ผลการดำเนินงาน</w:t>
      </w:r>
    </w:p>
    <w:p w:rsidR="00431755" w:rsidRPr="00235984" w:rsidRDefault="009872B8" w:rsidP="009872B8">
      <w:pPr>
        <w:ind w:firstLine="720"/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>ในการนิเทศการสอนของครู</w:t>
      </w:r>
      <w:r w:rsidR="00203719" w:rsidRPr="00235984">
        <w:rPr>
          <w:color w:val="000000"/>
          <w:cs/>
          <w:lang w:bidi="th-TH"/>
        </w:rPr>
        <w:t>กลุ่มสาระการเรียนรู้.......................................................</w:t>
      </w:r>
    </w:p>
    <w:p w:rsidR="009872B8" w:rsidRPr="00235984" w:rsidRDefault="007C5905" w:rsidP="00431755">
      <w:pPr>
        <w:rPr>
          <w:color w:val="000000"/>
          <w:lang w:bidi="th-TH"/>
        </w:rPr>
      </w:pPr>
      <w:r w:rsidRPr="00235984">
        <w:rPr>
          <w:color w:val="000000"/>
          <w:cs/>
        </w:rPr>
        <w:t>โรงเรียน</w:t>
      </w:r>
      <w:r>
        <w:rPr>
          <w:rFonts w:hint="cs"/>
          <w:color w:val="000000"/>
          <w:cs/>
          <w:lang w:bidi="th-TH"/>
        </w:rPr>
        <w:t xml:space="preserve">ภูเก็ตวิทยาลัย </w:t>
      </w:r>
      <w:r w:rsidR="009872B8" w:rsidRPr="00235984">
        <w:rPr>
          <w:color w:val="000000"/>
          <w:cs/>
          <w:lang w:bidi="th-TH"/>
        </w:rPr>
        <w:t>ประจำภาคเรียนที่</w:t>
      </w:r>
      <w:r w:rsidR="00203719" w:rsidRPr="00235984">
        <w:rPr>
          <w:color w:val="000000"/>
          <w:lang w:bidi="th-TH"/>
        </w:rPr>
        <w:t>………….</w:t>
      </w:r>
      <w:r w:rsidR="009872B8" w:rsidRPr="00235984">
        <w:rPr>
          <w:color w:val="000000"/>
          <w:cs/>
          <w:lang w:bidi="th-TH"/>
        </w:rPr>
        <w:t>ปีการศึกษา</w:t>
      </w:r>
      <w:r w:rsidR="00203719" w:rsidRPr="00235984">
        <w:rPr>
          <w:color w:val="000000"/>
          <w:cs/>
          <w:lang w:bidi="th-TH"/>
        </w:rPr>
        <w:t>......................................</w:t>
      </w:r>
      <w:r w:rsidR="009872B8" w:rsidRPr="00235984">
        <w:rPr>
          <w:color w:val="000000"/>
          <w:cs/>
          <w:lang w:bidi="th-TH"/>
        </w:rPr>
        <w:t>สามารถรายงานผลการนิเทศตามลำดับดังนี้</w:t>
      </w:r>
    </w:p>
    <w:p w:rsidR="002918BE" w:rsidRPr="00235984" w:rsidRDefault="002918BE" w:rsidP="00431755">
      <w:pPr>
        <w:rPr>
          <w:rFonts w:hint="cs"/>
          <w:color w:val="000000"/>
          <w:cs/>
          <w:lang w:bidi="th-TH"/>
        </w:rPr>
      </w:pPr>
      <w:r w:rsidRPr="00235984">
        <w:rPr>
          <w:color w:val="000000"/>
          <w:lang w:bidi="th-TH"/>
        </w:rPr>
        <w:tab/>
      </w:r>
      <w:r w:rsidR="00D45E7E" w:rsidRPr="00235984">
        <w:rPr>
          <w:color w:val="000000"/>
          <w:lang w:bidi="th-TH"/>
        </w:rPr>
        <w:tab/>
      </w:r>
      <w:proofErr w:type="gramStart"/>
      <w:r w:rsidR="006C620B" w:rsidRPr="00235984">
        <w:rPr>
          <w:color w:val="000000"/>
          <w:lang w:bidi="th-TH"/>
        </w:rPr>
        <w:t xml:space="preserve">8.1  </w:t>
      </w:r>
      <w:r w:rsidRPr="00235984">
        <w:rPr>
          <w:color w:val="000000"/>
          <w:cs/>
          <w:lang w:bidi="th-TH"/>
        </w:rPr>
        <w:t>รายงานผลการนิเทศเป็นรายบุคคล</w:t>
      </w:r>
      <w:proofErr w:type="gramEnd"/>
    </w:p>
    <w:p w:rsidR="002918BE" w:rsidRPr="00235984" w:rsidRDefault="006C620B" w:rsidP="00D45E7E">
      <w:pPr>
        <w:pStyle w:val="ListParagraph"/>
        <w:ind w:firstLine="720"/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 xml:space="preserve">8.2  </w:t>
      </w:r>
      <w:r w:rsidR="00293E7F" w:rsidRPr="00235984">
        <w:rPr>
          <w:color w:val="000000"/>
          <w:cs/>
          <w:lang w:bidi="th-TH"/>
        </w:rPr>
        <w:t>รายงานผลการนิเทศเป็นรายด้าน</w:t>
      </w:r>
    </w:p>
    <w:p w:rsidR="00856946" w:rsidRPr="00235984" w:rsidRDefault="00856946" w:rsidP="00856946">
      <w:pPr>
        <w:ind w:left="720" w:firstLine="720"/>
        <w:rPr>
          <w:rFonts w:hint="cs"/>
          <w:color w:val="000000"/>
          <w:cs/>
          <w:lang w:bidi="th-TH"/>
        </w:rPr>
      </w:pPr>
      <w:proofErr w:type="gramStart"/>
      <w:r w:rsidRPr="00235984">
        <w:rPr>
          <w:color w:val="000000"/>
          <w:lang w:bidi="th-TH"/>
        </w:rPr>
        <w:t xml:space="preserve">8.3  </w:t>
      </w:r>
      <w:r w:rsidRPr="00235984">
        <w:rPr>
          <w:rFonts w:hint="cs"/>
          <w:color w:val="000000"/>
          <w:cs/>
          <w:lang w:bidi="th-TH"/>
        </w:rPr>
        <w:t>แผนภูมิแสดงผลการนิเทศแยกเป็นรายด้าน</w:t>
      </w:r>
      <w:proofErr w:type="gramEnd"/>
    </w:p>
    <w:p w:rsidR="00856946" w:rsidRPr="00235984" w:rsidRDefault="00856946" w:rsidP="00D45E7E">
      <w:pPr>
        <w:pStyle w:val="ListParagraph"/>
        <w:ind w:firstLine="720"/>
        <w:rPr>
          <w:rFonts w:hint="cs"/>
          <w:color w:val="000000"/>
          <w:cs/>
          <w:lang w:bidi="th-TH"/>
        </w:rPr>
      </w:pPr>
    </w:p>
    <w:p w:rsidR="006C620B" w:rsidRPr="00235984" w:rsidRDefault="006C620B" w:rsidP="006C620B">
      <w:pPr>
        <w:pStyle w:val="ListParagraph"/>
        <w:rPr>
          <w:color w:val="000000"/>
          <w:cs/>
          <w:lang w:bidi="th-TH"/>
        </w:rPr>
      </w:pPr>
      <w:r w:rsidRPr="00235984">
        <w:rPr>
          <w:color w:val="000000"/>
          <w:cs/>
          <w:lang w:bidi="th-TH"/>
        </w:rPr>
        <w:lastRenderedPageBreak/>
        <w:t xml:space="preserve">8.1 </w:t>
      </w:r>
      <w:r w:rsidR="002918BE" w:rsidRPr="00235984">
        <w:rPr>
          <w:color w:val="000000"/>
          <w:cs/>
          <w:lang w:bidi="th-TH"/>
        </w:rPr>
        <w:t xml:space="preserve"> </w:t>
      </w:r>
      <w:r w:rsidR="009872B8" w:rsidRPr="00235984">
        <w:rPr>
          <w:color w:val="000000"/>
          <w:cs/>
          <w:lang w:bidi="th-TH"/>
        </w:rPr>
        <w:t>รายงานผลการนิเทศ</w:t>
      </w:r>
      <w:r w:rsidR="00D45E7E" w:rsidRPr="00235984">
        <w:rPr>
          <w:color w:val="000000"/>
          <w:cs/>
          <w:lang w:bidi="th-TH"/>
        </w:rPr>
        <w:t>เป็นรายบุคคล</w:t>
      </w:r>
    </w:p>
    <w:p w:rsidR="002918BE" w:rsidRPr="00235984" w:rsidRDefault="002918BE" w:rsidP="002918BE">
      <w:pPr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ab/>
      </w:r>
      <w:r w:rsidRPr="00235984">
        <w:rPr>
          <w:color w:val="000000"/>
          <w:cs/>
          <w:lang w:bidi="th-TH"/>
        </w:rPr>
        <w:tab/>
        <w:t xml:space="preserve">จากการดำเนินการนิเทศการสอนของครู </w:t>
      </w:r>
      <w:r w:rsidR="00D45E7E" w:rsidRPr="00235984">
        <w:rPr>
          <w:color w:val="000000"/>
          <w:cs/>
          <w:lang w:bidi="th-TH"/>
        </w:rPr>
        <w:t>กลุ่มสาระการเรียนรู้..................ภาคเรียนที่.......</w:t>
      </w:r>
      <w:r w:rsidRPr="00235984">
        <w:rPr>
          <w:color w:val="000000"/>
          <w:lang w:bidi="th-TH"/>
        </w:rPr>
        <w:t xml:space="preserve"> </w:t>
      </w:r>
    </w:p>
    <w:p w:rsidR="00D45E7E" w:rsidRPr="00235984" w:rsidRDefault="00D45E7E" w:rsidP="002918BE">
      <w:pPr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>ปีการศึกษา.................</w:t>
      </w:r>
      <w:r w:rsidR="002918BE" w:rsidRPr="00235984">
        <w:rPr>
          <w:color w:val="000000"/>
          <w:lang w:bidi="th-TH"/>
        </w:rPr>
        <w:t xml:space="preserve"> </w:t>
      </w:r>
      <w:r w:rsidR="002918BE" w:rsidRPr="00235984">
        <w:rPr>
          <w:color w:val="000000"/>
          <w:cs/>
          <w:lang w:bidi="th-TH"/>
        </w:rPr>
        <w:t xml:space="preserve"> โดยคณะกรรมการดำเนินงานได้ให้คะแนนตามลำดับที่มีการปฏิบัติ แล้วนำคะแนนมาหาค่าเฉลี่ย และส่วนเบี่ยงเบนมาตร</w:t>
      </w:r>
      <w:r w:rsidR="008B120C">
        <w:rPr>
          <w:color w:val="000000"/>
          <w:cs/>
          <w:lang w:bidi="th-TH"/>
        </w:rPr>
        <w:t>ฐาน ผลการนิเทศเป็นรายบุคคล ปราก</w:t>
      </w:r>
      <w:r w:rsidR="008B120C">
        <w:rPr>
          <w:rFonts w:hint="cs"/>
          <w:color w:val="000000"/>
          <w:cs/>
          <w:lang w:bidi="th-TH"/>
        </w:rPr>
        <w:t>ฏ</w:t>
      </w:r>
      <w:r w:rsidR="002918BE" w:rsidRPr="00235984">
        <w:rPr>
          <w:color w:val="000000"/>
          <w:cs/>
          <w:lang w:bidi="th-TH"/>
        </w:rPr>
        <w:t xml:space="preserve">ผลดังตาราง </w:t>
      </w:r>
      <w:r w:rsidR="002918BE" w:rsidRPr="00235984">
        <w:rPr>
          <w:color w:val="000000"/>
          <w:lang w:bidi="th-TH"/>
        </w:rPr>
        <w:t>2</w:t>
      </w:r>
    </w:p>
    <w:p w:rsidR="002918BE" w:rsidRPr="00235984" w:rsidRDefault="002918BE" w:rsidP="002918BE">
      <w:pPr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 xml:space="preserve">ตาราง </w:t>
      </w:r>
      <w:r w:rsidR="006C620B" w:rsidRPr="00235984">
        <w:rPr>
          <w:color w:val="000000"/>
          <w:lang w:bidi="th-TH"/>
        </w:rPr>
        <w:t xml:space="preserve">2 </w:t>
      </w:r>
      <w:r w:rsidR="006C620B" w:rsidRPr="00235984">
        <w:rPr>
          <w:color w:val="000000"/>
          <w:cs/>
          <w:lang w:bidi="th-TH"/>
        </w:rPr>
        <w:t>ตารางแสดง</w:t>
      </w:r>
      <w:r w:rsidRPr="00235984">
        <w:rPr>
          <w:color w:val="000000"/>
          <w:cs/>
          <w:lang w:bidi="th-TH"/>
        </w:rPr>
        <w:t>คะแนนเฉลี่ยของการนิเทศการสอนเป็นรายบุคคล</w:t>
      </w:r>
    </w:p>
    <w:p w:rsidR="00126695" w:rsidRPr="00E0747B" w:rsidRDefault="00126695" w:rsidP="00126695">
      <w:pPr>
        <w:rPr>
          <w:b/>
          <w:bCs/>
          <w:color w:val="000000"/>
          <w:sz w:val="16"/>
          <w:szCs w:val="16"/>
          <w:lang w:bidi="th-TH"/>
        </w:rPr>
      </w:pPr>
    </w:p>
    <w:tbl>
      <w:tblPr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726"/>
        <w:gridCol w:w="720"/>
        <w:gridCol w:w="720"/>
        <w:gridCol w:w="894"/>
        <w:gridCol w:w="900"/>
        <w:gridCol w:w="1440"/>
      </w:tblGrid>
      <w:tr w:rsidR="00AE246D" w:rsidRPr="00235984" w:rsidTr="00DE5569">
        <w:trPr>
          <w:trHeight w:val="467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7C5905" w:rsidRDefault="00DE5569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7C5905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ลำดับที่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7C5905" w:rsidRDefault="00DE5569">
            <w:pPr>
              <w:jc w:val="center"/>
              <w:rPr>
                <w:b/>
                <w:bCs/>
                <w:color w:val="000000"/>
              </w:rPr>
            </w:pPr>
            <w:r w:rsidRPr="007C5905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ชื่อ-สกุล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569" w:rsidRPr="007C5905" w:rsidRDefault="00DE5569">
            <w:pPr>
              <w:jc w:val="center"/>
              <w:rPr>
                <w:b/>
                <w:bCs/>
                <w:color w:val="000000"/>
              </w:rPr>
            </w:pPr>
            <w:r w:rsidRPr="007C5905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คะแนนเฉลี่ยรายด้าน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7C5905" w:rsidRDefault="00DE5569">
            <w:pPr>
              <w:jc w:val="center"/>
              <w:rPr>
                <w:rFonts w:hint="cs"/>
                <w:b/>
                <w:bCs/>
                <w:color w:val="000000"/>
              </w:rPr>
            </w:pPr>
            <w:r w:rsidRPr="007C5905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เฉลี่ย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7C5905" w:rsidRDefault="00DE5569">
            <w:pPr>
              <w:jc w:val="center"/>
              <w:rPr>
                <w:b/>
                <w:bCs/>
                <w:color w:val="000000"/>
              </w:rPr>
            </w:pPr>
            <w:r w:rsidRPr="007C5905">
              <w:rPr>
                <w:rFonts w:eastAsia="Times New Roman"/>
                <w:b/>
                <w:bCs/>
                <w:color w:val="000000"/>
                <w:lang w:bidi="th-TH"/>
              </w:rPr>
              <w:t>S.D.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ระดับคุณภาพ</w:t>
            </w:r>
          </w:p>
        </w:tc>
      </w:tr>
      <w:tr w:rsidR="00AE246D" w:rsidRPr="00235984" w:rsidTr="00E0747B">
        <w:trPr>
          <w:cantSplit/>
          <w:trHeight w:val="2271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rPr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5569" w:rsidRPr="00235984" w:rsidRDefault="00DE5569">
            <w:pPr>
              <w:ind w:left="113" w:right="113"/>
              <w:rPr>
                <w:color w:val="000000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ด้านการเตรียมการสอน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5569" w:rsidRPr="00235984" w:rsidRDefault="00DE5569">
            <w:pPr>
              <w:ind w:left="113" w:right="113"/>
              <w:rPr>
                <w:color w:val="000000"/>
              </w:rPr>
            </w:pPr>
            <w:r w:rsidRPr="00235984">
              <w:rPr>
                <w:rFonts w:eastAsia="Times New Roman" w:hint="cs"/>
                <w:b/>
                <w:bCs/>
                <w:color w:val="000000"/>
                <w:cs/>
                <w:lang w:bidi="th-TH"/>
              </w:rPr>
              <w:t>ด้านการจัดการเรียนรู้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E5569" w:rsidRPr="00235984" w:rsidRDefault="00DE5569">
            <w:pPr>
              <w:ind w:left="113" w:right="113"/>
              <w:rPr>
                <w:color w:val="000000"/>
              </w:rPr>
            </w:pPr>
            <w:r w:rsidRPr="00235984">
              <w:rPr>
                <w:rFonts w:eastAsia="Times New Roman" w:hint="cs"/>
                <w:b/>
                <w:bCs/>
                <w:color w:val="000000"/>
                <w:cs/>
                <w:lang w:bidi="th-TH"/>
              </w:rPr>
              <w:t>ด้านการวัดผลประเมินผล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rPr>
                <w:color w:val="000000"/>
              </w:rPr>
            </w:pPr>
          </w:p>
        </w:tc>
      </w:tr>
      <w:tr w:rsidR="00AE246D" w:rsidRPr="00235984" w:rsidTr="008B120C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color w:val="000000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rPr>
                <w:color w:val="000000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  <w:lang w:bidi="th-TH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  <w:lang w:bidi="th-TH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</w:tr>
      <w:tr w:rsidR="00E0747B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7B" w:rsidRPr="00235984" w:rsidRDefault="00E0747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7B" w:rsidRPr="00235984" w:rsidRDefault="00E0747B">
            <w:pPr>
              <w:jc w:val="center"/>
              <w:rPr>
                <w:color w:val="000000"/>
              </w:rPr>
            </w:pPr>
          </w:p>
        </w:tc>
      </w:tr>
      <w:tr w:rsidR="00E0747B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47B" w:rsidRPr="00235984" w:rsidRDefault="00E0747B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7B" w:rsidRPr="00235984" w:rsidRDefault="00E0747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47B" w:rsidRPr="00235984" w:rsidRDefault="00E0747B">
            <w:pPr>
              <w:jc w:val="center"/>
              <w:rPr>
                <w:color w:val="000000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rPr>
                <w:rFonts w:eastAsia="Times New Roman"/>
                <w:color w:val="000000"/>
                <w:sz w:val="22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color w:val="000000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  <w:lang w:bidi="th-TH"/>
              </w:rPr>
            </w:pPr>
            <w:r w:rsidRPr="00235984">
              <w:rPr>
                <w:b/>
                <w:bCs/>
                <w:color w:val="000000"/>
                <w:cs/>
                <w:lang w:bidi="th-TH"/>
              </w:rPr>
              <w:t>เฉลี่ย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246D" w:rsidRPr="00235984" w:rsidTr="00DE5569">
        <w:trPr>
          <w:trHeight w:val="4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  <w:lang w:bidi="th-TH"/>
              </w:rPr>
            </w:pPr>
            <w:r w:rsidRPr="00235984">
              <w:rPr>
                <w:b/>
                <w:bCs/>
                <w:color w:val="000000"/>
                <w:lang w:bidi="th-TH"/>
              </w:rPr>
              <w:t>S.D.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DE5569" w:rsidRPr="00235984" w:rsidRDefault="00DE556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0747B" w:rsidRDefault="00E0747B" w:rsidP="00461464">
      <w:pPr>
        <w:ind w:firstLine="720"/>
        <w:rPr>
          <w:rFonts w:hint="cs"/>
          <w:color w:val="000000"/>
          <w:lang w:bidi="th-TH"/>
        </w:rPr>
      </w:pPr>
    </w:p>
    <w:p w:rsidR="009872B8" w:rsidRDefault="009872B8" w:rsidP="00461464">
      <w:pPr>
        <w:ind w:firstLine="720"/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>จากตาราง</w:t>
      </w:r>
      <w:r w:rsidRPr="00235984">
        <w:rPr>
          <w:color w:val="000000"/>
          <w:lang w:bidi="th-TH"/>
        </w:rPr>
        <w:t>2</w:t>
      </w:r>
      <w:r w:rsidRPr="00235984">
        <w:rPr>
          <w:color w:val="000000"/>
          <w:cs/>
          <w:lang w:bidi="th-TH"/>
        </w:rPr>
        <w:t xml:space="preserve"> พบว่าผลการนิเทศการสอนของครู</w:t>
      </w:r>
      <w:r w:rsidR="006C620B" w:rsidRPr="00235984">
        <w:rPr>
          <w:color w:val="000000"/>
          <w:cs/>
          <w:lang w:bidi="th-TH"/>
        </w:rPr>
        <w:t>เป็นรายบุคคล ของกลุ่มสาระการเรียนรู้...............................</w:t>
      </w:r>
      <w:r w:rsidRPr="00235984">
        <w:rPr>
          <w:color w:val="000000"/>
          <w:cs/>
          <w:lang w:bidi="th-TH"/>
        </w:rPr>
        <w:t xml:space="preserve"> </w:t>
      </w:r>
      <w:r w:rsidR="007C5905" w:rsidRPr="00235984">
        <w:rPr>
          <w:color w:val="000000"/>
          <w:cs/>
        </w:rPr>
        <w:t>โรงเรียน</w:t>
      </w:r>
      <w:r w:rsidR="007C5905">
        <w:rPr>
          <w:rFonts w:hint="cs"/>
          <w:color w:val="000000"/>
          <w:cs/>
          <w:lang w:bidi="th-TH"/>
        </w:rPr>
        <w:t xml:space="preserve">ภูเก็ตวิทยาลัย  </w:t>
      </w:r>
      <w:r w:rsidRPr="00235984">
        <w:rPr>
          <w:color w:val="000000"/>
          <w:cs/>
          <w:lang w:bidi="th-TH"/>
        </w:rPr>
        <w:t xml:space="preserve">ภาคเรียนที่ </w:t>
      </w:r>
      <w:r w:rsidR="006C620B" w:rsidRPr="00235984">
        <w:rPr>
          <w:color w:val="000000"/>
          <w:cs/>
          <w:lang w:bidi="th-TH"/>
        </w:rPr>
        <w:t>....</w:t>
      </w:r>
      <w:r w:rsidR="00461464" w:rsidRPr="00235984">
        <w:rPr>
          <w:color w:val="000000"/>
          <w:lang w:bidi="th-TH"/>
        </w:rPr>
        <w:t xml:space="preserve"> </w:t>
      </w:r>
      <w:r w:rsidRPr="00235984">
        <w:rPr>
          <w:color w:val="000000"/>
          <w:cs/>
          <w:lang w:bidi="th-TH"/>
        </w:rPr>
        <w:t>ปีการศึกษา</w:t>
      </w:r>
      <w:r w:rsidR="006C620B" w:rsidRPr="00235984">
        <w:rPr>
          <w:color w:val="000000"/>
          <w:cs/>
          <w:lang w:bidi="th-TH"/>
        </w:rPr>
        <w:t>........</w:t>
      </w:r>
      <w:r w:rsidR="00461464" w:rsidRPr="00235984">
        <w:rPr>
          <w:color w:val="000000"/>
          <w:lang w:bidi="th-TH"/>
        </w:rPr>
        <w:t xml:space="preserve"> </w:t>
      </w:r>
      <w:r w:rsidRPr="00235984">
        <w:rPr>
          <w:color w:val="000000"/>
          <w:cs/>
          <w:lang w:bidi="th-TH"/>
        </w:rPr>
        <w:t>ในภาพรวมอยู่ในระดับ</w:t>
      </w:r>
      <w:r w:rsidR="006C620B" w:rsidRPr="00235984">
        <w:rPr>
          <w:color w:val="000000"/>
          <w:cs/>
          <w:lang w:bidi="th-TH"/>
        </w:rPr>
        <w:t>................</w:t>
      </w:r>
      <w:r w:rsidRPr="00235984">
        <w:rPr>
          <w:color w:val="000000"/>
          <w:cs/>
          <w:lang w:bidi="th-TH"/>
        </w:rPr>
        <w:t xml:space="preserve"> ได้ค่าคะแนนเฉลี่ย</w:t>
      </w:r>
      <w:r w:rsidR="00126695" w:rsidRPr="00235984">
        <w:rPr>
          <w:color w:val="000000"/>
        </w:rPr>
        <w:t>…………</w:t>
      </w:r>
      <w:r w:rsidRPr="00235984">
        <w:rPr>
          <w:color w:val="000000"/>
          <w:cs/>
          <w:lang w:bidi="th-TH"/>
        </w:rPr>
        <w:t>ส่วนเบี่ยงเบนมาตรฐาน</w:t>
      </w:r>
      <w:r w:rsidR="00126695" w:rsidRPr="00235984">
        <w:rPr>
          <w:color w:val="000000"/>
          <w:lang w:bidi="th-TH"/>
        </w:rPr>
        <w:t>……….</w:t>
      </w:r>
      <w:r w:rsidR="00126695" w:rsidRPr="00235984">
        <w:rPr>
          <w:color w:val="000000"/>
          <w:cs/>
          <w:lang w:bidi="th-TH"/>
        </w:rPr>
        <w:t>เมื่อพิจารณาภาพรวม</w:t>
      </w:r>
      <w:r w:rsidR="00461464" w:rsidRPr="00235984">
        <w:rPr>
          <w:color w:val="000000"/>
          <w:cs/>
          <w:lang w:bidi="th-TH"/>
        </w:rPr>
        <w:t>กลุ่มสาระการเรียนรู้</w:t>
      </w:r>
      <w:r w:rsidR="00126695" w:rsidRPr="00235984">
        <w:rPr>
          <w:color w:val="000000"/>
          <w:cs/>
          <w:lang w:bidi="th-TH"/>
        </w:rPr>
        <w:t>.......................</w:t>
      </w:r>
      <w:r w:rsidR="00461464" w:rsidRPr="00235984">
        <w:rPr>
          <w:color w:val="000000"/>
          <w:cs/>
          <w:lang w:bidi="th-TH"/>
        </w:rPr>
        <w:t xml:space="preserve"> </w:t>
      </w:r>
      <w:r w:rsidRPr="00235984">
        <w:rPr>
          <w:color w:val="000000"/>
          <w:cs/>
          <w:lang w:bidi="th-TH"/>
        </w:rPr>
        <w:t xml:space="preserve"> มีผลการนิเทศอยู่ในระดับคุณภาพมากถึง</w:t>
      </w:r>
      <w:r w:rsidR="00126695" w:rsidRPr="00235984">
        <w:rPr>
          <w:color w:val="000000"/>
          <w:cs/>
          <w:lang w:bidi="th-TH"/>
        </w:rPr>
        <w:t>..............</w:t>
      </w:r>
      <w:r w:rsidRPr="00235984">
        <w:rPr>
          <w:color w:val="000000"/>
          <w:cs/>
          <w:lang w:bidi="th-TH"/>
        </w:rPr>
        <w:t xml:space="preserve"> ได้ค่าคะแนนเฉลี่ยตั้งแต่ </w:t>
      </w:r>
      <w:r w:rsidR="00461464" w:rsidRPr="00235984">
        <w:rPr>
          <w:color w:val="000000"/>
          <w:lang w:bidi="th-TH"/>
        </w:rPr>
        <w:t xml:space="preserve"> </w:t>
      </w:r>
      <w:r w:rsidR="00126695" w:rsidRPr="00235984">
        <w:rPr>
          <w:color w:val="000000"/>
          <w:cs/>
          <w:lang w:bidi="th-TH"/>
        </w:rPr>
        <w:t>...</w:t>
      </w:r>
      <w:r w:rsidR="00E0747B">
        <w:rPr>
          <w:color w:val="000000"/>
          <w:lang w:bidi="th-TH"/>
        </w:rPr>
        <w:t>......</w:t>
      </w:r>
      <w:r w:rsidR="00126695" w:rsidRPr="00235984">
        <w:rPr>
          <w:color w:val="000000"/>
          <w:cs/>
          <w:lang w:bidi="th-TH"/>
        </w:rPr>
        <w:t>.....</w:t>
      </w:r>
      <w:r w:rsidR="00461464" w:rsidRPr="00235984">
        <w:rPr>
          <w:color w:val="000000"/>
          <w:lang w:bidi="th-TH"/>
        </w:rPr>
        <w:t xml:space="preserve"> </w:t>
      </w:r>
      <w:r w:rsidR="00461464" w:rsidRPr="00235984">
        <w:rPr>
          <w:color w:val="000000"/>
          <w:cs/>
          <w:lang w:bidi="th-TH"/>
        </w:rPr>
        <w:t xml:space="preserve">ถึง </w:t>
      </w:r>
      <w:r w:rsidR="00E0747B">
        <w:rPr>
          <w:rFonts w:hint="cs"/>
          <w:color w:val="000000"/>
          <w:cs/>
          <w:lang w:bidi="th-TH"/>
        </w:rPr>
        <w:t>…</w:t>
      </w:r>
      <w:r w:rsidR="00E0747B">
        <w:rPr>
          <w:color w:val="000000"/>
          <w:lang w:bidi="th-TH"/>
        </w:rPr>
        <w:t>……..</w:t>
      </w:r>
      <w:r w:rsidR="00126695" w:rsidRPr="00235984">
        <w:rPr>
          <w:color w:val="000000"/>
          <w:cs/>
          <w:lang w:bidi="th-TH"/>
        </w:rPr>
        <w:t>......</w:t>
      </w:r>
    </w:p>
    <w:p w:rsidR="00873D61" w:rsidRPr="00235984" w:rsidRDefault="00873D61" w:rsidP="00461464">
      <w:pPr>
        <w:ind w:firstLine="720"/>
        <w:rPr>
          <w:color w:val="000000"/>
          <w:lang w:bidi="th-TH"/>
        </w:rPr>
      </w:pPr>
    </w:p>
    <w:p w:rsidR="00461464" w:rsidRPr="00235984" w:rsidRDefault="00293E7F" w:rsidP="00293E7F">
      <w:pPr>
        <w:ind w:firstLine="720"/>
        <w:rPr>
          <w:b/>
          <w:bCs/>
          <w:color w:val="000000"/>
          <w:lang w:bidi="th-TH"/>
        </w:rPr>
      </w:pPr>
      <w:proofErr w:type="gramStart"/>
      <w:r w:rsidRPr="00235984">
        <w:rPr>
          <w:b/>
          <w:bCs/>
          <w:color w:val="000000"/>
          <w:lang w:bidi="th-TH"/>
        </w:rPr>
        <w:lastRenderedPageBreak/>
        <w:t xml:space="preserve">8.2  </w:t>
      </w:r>
      <w:r w:rsidR="00461464" w:rsidRPr="00235984">
        <w:rPr>
          <w:b/>
          <w:bCs/>
          <w:color w:val="000000"/>
          <w:cs/>
          <w:lang w:bidi="th-TH"/>
        </w:rPr>
        <w:t>รายงานผลการนิเทศแยกเป็นรายด้าน</w:t>
      </w:r>
      <w:proofErr w:type="gramEnd"/>
    </w:p>
    <w:p w:rsidR="00461464" w:rsidRPr="00235984" w:rsidRDefault="00461464" w:rsidP="00461464">
      <w:pPr>
        <w:rPr>
          <w:color w:val="000000"/>
          <w:lang w:bidi="th-TH"/>
        </w:rPr>
      </w:pPr>
    </w:p>
    <w:p w:rsidR="00461464" w:rsidRPr="00235984" w:rsidRDefault="00461464" w:rsidP="00126695">
      <w:pPr>
        <w:ind w:firstLine="720"/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>จากการดำเนินการนิเทศการสอนของครู</w:t>
      </w:r>
      <w:r w:rsidR="00126695" w:rsidRPr="00235984">
        <w:rPr>
          <w:color w:val="000000"/>
          <w:cs/>
          <w:lang w:bidi="th-TH"/>
        </w:rPr>
        <w:t>กลุ่มสาระการเรียนรู้..................</w:t>
      </w:r>
      <w:r w:rsidRPr="00235984">
        <w:rPr>
          <w:color w:val="000000"/>
          <w:cs/>
          <w:lang w:bidi="th-TH"/>
        </w:rPr>
        <w:t xml:space="preserve"> </w:t>
      </w:r>
      <w:r w:rsidR="007C5905" w:rsidRPr="00235984">
        <w:rPr>
          <w:color w:val="000000"/>
          <w:cs/>
        </w:rPr>
        <w:t>โรงเรียน</w:t>
      </w:r>
      <w:r w:rsidR="007C5905">
        <w:rPr>
          <w:rFonts w:hint="cs"/>
          <w:color w:val="000000"/>
          <w:cs/>
          <w:lang w:bidi="th-TH"/>
        </w:rPr>
        <w:t>ภูเก็ตวิทยาลัย</w:t>
      </w:r>
      <w:r w:rsidRPr="00235984">
        <w:rPr>
          <w:color w:val="000000"/>
          <w:cs/>
          <w:lang w:bidi="th-TH"/>
        </w:rPr>
        <w:t xml:space="preserve">ภาคเรียนที่ </w:t>
      </w:r>
      <w:r w:rsidR="00126695" w:rsidRPr="00235984">
        <w:rPr>
          <w:color w:val="000000"/>
          <w:cs/>
          <w:lang w:bidi="th-TH"/>
        </w:rPr>
        <w:t>.......</w:t>
      </w:r>
      <w:r w:rsidRPr="00235984">
        <w:rPr>
          <w:color w:val="000000"/>
          <w:lang w:bidi="th-TH"/>
        </w:rPr>
        <w:t xml:space="preserve"> </w:t>
      </w:r>
      <w:r w:rsidRPr="00235984">
        <w:rPr>
          <w:color w:val="000000"/>
          <w:cs/>
          <w:lang w:bidi="th-TH"/>
        </w:rPr>
        <w:t>ปีการศึกษา</w:t>
      </w:r>
      <w:r w:rsidR="00126695" w:rsidRPr="00235984">
        <w:rPr>
          <w:color w:val="000000"/>
          <w:cs/>
          <w:lang w:bidi="th-TH"/>
        </w:rPr>
        <w:t>.............</w:t>
      </w:r>
      <w:r w:rsidR="00126695" w:rsidRPr="00235984">
        <w:rPr>
          <w:color w:val="000000"/>
          <w:lang w:bidi="th-TH"/>
        </w:rPr>
        <w:t xml:space="preserve">  </w:t>
      </w:r>
      <w:r w:rsidRPr="00235984">
        <w:rPr>
          <w:color w:val="000000"/>
          <w:cs/>
          <w:lang w:bidi="th-TH"/>
        </w:rPr>
        <w:t xml:space="preserve">โดยคณะกรรมการดำเนินงานได้ให้คะแนนตามลำดับที่มีการปฏิบัติ แล้วนำคะแนนมาหาค่าเฉลี่ย และส่วนเบี่ยงเบนมาตรฐาน ผลการนิเทศเป็นรายด้านของการนิเทศ ปรากฏผลดังตาราง </w:t>
      </w:r>
      <w:r w:rsidRPr="00235984">
        <w:rPr>
          <w:color w:val="000000"/>
          <w:lang w:bidi="th-TH"/>
        </w:rPr>
        <w:t>3</w:t>
      </w:r>
    </w:p>
    <w:p w:rsidR="00461464" w:rsidRPr="00235984" w:rsidRDefault="00461464" w:rsidP="00461464">
      <w:pPr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 xml:space="preserve">ตาราง </w:t>
      </w:r>
      <w:r w:rsidRPr="00235984">
        <w:rPr>
          <w:color w:val="000000"/>
          <w:lang w:bidi="th-TH"/>
        </w:rPr>
        <w:t>3</w:t>
      </w:r>
      <w:r w:rsidRPr="00235984">
        <w:rPr>
          <w:color w:val="000000"/>
          <w:cs/>
          <w:lang w:bidi="th-TH"/>
        </w:rPr>
        <w:t xml:space="preserve"> </w:t>
      </w:r>
      <w:r w:rsidR="00126695" w:rsidRPr="00235984">
        <w:rPr>
          <w:color w:val="000000"/>
          <w:cs/>
          <w:lang w:bidi="th-TH"/>
        </w:rPr>
        <w:t>แสดงผล</w:t>
      </w:r>
      <w:r w:rsidRPr="00235984">
        <w:rPr>
          <w:color w:val="000000"/>
          <w:cs/>
          <w:lang w:bidi="th-TH"/>
        </w:rPr>
        <w:t>คะแนนเฉลี่ยของการนิเทศการสอนเป็นรายด้าน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850"/>
        <w:gridCol w:w="1418"/>
      </w:tblGrid>
      <w:tr w:rsidR="00461464" w:rsidRPr="00235984" w:rsidTr="001266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ข้อที่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รายการนิเทศ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lang w:bidi="th-TH"/>
              </w:rPr>
              <w:t>S.D.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ระดับคุณภาพ</w:t>
            </w:r>
          </w:p>
        </w:tc>
      </w:tr>
      <w:tr w:rsidR="00461464" w:rsidRPr="00235984" w:rsidTr="00126695">
        <w:trPr>
          <w:trHeight w:val="4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ด้านการเตรียมการสอน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 </w:t>
            </w: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</w:t>
            </w:r>
            <w:r w:rsidRPr="00235984">
              <w:rPr>
                <w:color w:val="000000"/>
                <w:cs/>
              </w:rPr>
              <w:t>การวิเคราะห์หลักสูตร</w:t>
            </w:r>
            <w:r w:rsidRPr="00235984">
              <w:rPr>
                <w:color w:val="000000"/>
              </w:rPr>
              <w:t xml:space="preserve"> </w:t>
            </w:r>
            <w:r w:rsidRPr="00235984">
              <w:rPr>
                <w:rFonts w:hint="cs"/>
                <w:color w:val="000000"/>
                <w:cs/>
              </w:rPr>
              <w:t>จัดทำโครงสร้างรายวิชา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</w:t>
            </w:r>
            <w:r w:rsidRPr="00235984">
              <w:rPr>
                <w:color w:val="000000"/>
                <w:cs/>
              </w:rPr>
              <w:t>การวิเคราะห์ผู้เรียน</w:t>
            </w:r>
            <w:r w:rsidRPr="00235984">
              <w:rPr>
                <w:rFonts w:hint="cs"/>
                <w:color w:val="000000"/>
                <w:cs/>
              </w:rPr>
              <w:t>รายบุคคล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23598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มีการจัดทำหน่วยการเรียนรู้ก่อนการสอน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23598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มีการจัดทำแผนการจัดการเรียนรู้ก่อนการสอน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</w:rPr>
            </w:pPr>
            <w:r w:rsidRPr="00235984">
              <w:rPr>
                <w:rFonts w:hint="cs"/>
                <w:color w:val="000000"/>
                <w:cs/>
              </w:rPr>
              <w:t>มีการจัดเตรียมสื่อ วัสดุ อุปกรณ์ตามแผน ฯ ก่อนสอน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เฉลี่ย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F65AF4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464" w:rsidRPr="00235984" w:rsidRDefault="00461464" w:rsidP="002918B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1464" w:rsidRPr="00235984" w:rsidRDefault="007C3B51" w:rsidP="002918BE">
            <w:pPr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ด้านการจัดกิจกรรมการเรียนรู้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</w:rPr>
            </w:pPr>
            <w:r w:rsidRPr="00235984">
              <w:rPr>
                <w:rFonts w:hint="cs"/>
                <w:color w:val="000000"/>
                <w:cs/>
              </w:rPr>
              <w:t>จัดกิจกรรมการเรียนการสอนตามแผนฯด้วยวิธีการที่หลากหลาย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จัดกิจกรรมการเรียนการสอนที่เน้นผู้เรียนเป็นสำคัญ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สอดแทรกคุณธรรม จริยธรรมในขณะจัดกิจกรรมการเรียนการสอน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</w:rPr>
            </w:pPr>
            <w:r w:rsidRPr="00235984">
              <w:rPr>
                <w:rFonts w:hint="cs"/>
                <w:color w:val="000000"/>
                <w:cs/>
              </w:rPr>
              <w:t>ใช้เวลาสอนเหมาะสมกับเวลาที่กำหนด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มีความสนใจผู้เรียนอย่างทั่วถึง ติดตาม ช่วยเหลือนักเรียนที่มีปัญหา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ใช้สื่อ แหล่งการเรียนรู้ที่หลากหลาย ทันสมัย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23598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35984">
            <w:pPr>
              <w:jc w:val="both"/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มีการเสริมแรงในขณะจัดกิจกรรมการเรียนการสอนในห้องเรียน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23598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มีการสรุปบทเรียนชัดเจน เข้าใจและมอบหมายงานให้ผู้เรียนอย่างเหมาะสม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8569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เฉลี่ย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</w:tr>
    </w:tbl>
    <w:p w:rsidR="00C47B97" w:rsidRPr="00235984" w:rsidRDefault="00C47B97" w:rsidP="00461464">
      <w:pPr>
        <w:rPr>
          <w:color w:val="000000"/>
          <w:lang w:bidi="th-TH"/>
        </w:rPr>
      </w:pPr>
    </w:p>
    <w:p w:rsidR="00461464" w:rsidRPr="00235984" w:rsidRDefault="00461464" w:rsidP="00461464">
      <w:pPr>
        <w:rPr>
          <w:color w:val="000000"/>
          <w:cs/>
          <w:lang w:bidi="th-TH"/>
        </w:rPr>
      </w:pPr>
      <w:r w:rsidRPr="00235984">
        <w:rPr>
          <w:color w:val="000000"/>
          <w:cs/>
          <w:lang w:bidi="th-TH"/>
        </w:rPr>
        <w:lastRenderedPageBreak/>
        <w:t xml:space="preserve">ตาราง </w:t>
      </w:r>
      <w:r w:rsidR="007C3B51" w:rsidRPr="00235984">
        <w:rPr>
          <w:color w:val="000000"/>
          <w:lang w:bidi="th-TH"/>
        </w:rPr>
        <w:t>3</w:t>
      </w:r>
      <w:r w:rsidRPr="00235984">
        <w:rPr>
          <w:color w:val="000000"/>
          <w:cs/>
          <w:lang w:bidi="th-TH"/>
        </w:rPr>
        <w:t>(ต่อ)</w:t>
      </w:r>
    </w:p>
    <w:p w:rsidR="00461464" w:rsidRPr="00235984" w:rsidRDefault="00461464" w:rsidP="00461464">
      <w:pPr>
        <w:rPr>
          <w:color w:val="000000"/>
          <w:lang w:bidi="th-TH"/>
        </w:rPr>
      </w:pPr>
    </w:p>
    <w:tbl>
      <w:tblPr>
        <w:tblW w:w="96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5580"/>
        <w:gridCol w:w="1134"/>
        <w:gridCol w:w="850"/>
        <w:gridCol w:w="1418"/>
      </w:tblGrid>
      <w:tr w:rsidR="00AE246D" w:rsidRPr="00235984" w:rsidTr="004B7311">
        <w:trPr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ข้อที่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รายการนิเทศ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lang w:bidi="th-TH"/>
              </w:rPr>
              <w:t>S.D.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ระดับคุณภาพ</w:t>
            </w:r>
          </w:p>
        </w:tc>
      </w:tr>
      <w:tr w:rsidR="00AE246D" w:rsidRPr="00235984" w:rsidTr="004B7311">
        <w:trPr>
          <w:trHeight w:val="420"/>
        </w:trPr>
        <w:tc>
          <w:tcPr>
            <w:tcW w:w="6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F4" w:rsidRPr="00235984" w:rsidRDefault="00F65AF4" w:rsidP="002918BE">
            <w:pPr>
              <w:rPr>
                <w:rFonts w:eastAsia="Times New Roman"/>
                <w:b/>
                <w:bCs/>
                <w:color w:val="000000"/>
                <w:cs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ด้านการวัดและประเมินผล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F4" w:rsidRPr="00235984" w:rsidRDefault="00F65AF4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F4" w:rsidRPr="00235984" w:rsidRDefault="00F65AF4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F4" w:rsidRPr="00235984" w:rsidRDefault="00F65AF4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7C5905">
            <w:pPr>
              <w:rPr>
                <w:color w:val="000000"/>
                <w:spacing w:val="-6"/>
                <w:cs/>
              </w:rPr>
            </w:pPr>
            <w:r w:rsidRPr="00235984">
              <w:rPr>
                <w:rFonts w:hint="cs"/>
                <w:color w:val="000000"/>
                <w:spacing w:val="-6"/>
                <w:cs/>
              </w:rPr>
              <w:t>เกณฑ์การวัดผล ประเมินผล ชัดเจน ครอบคลุมทั้ง 3 ด้าน</w:t>
            </w:r>
            <w:r w:rsidRPr="00235984">
              <w:rPr>
                <w:color w:val="000000"/>
                <w:spacing w:val="-6"/>
              </w:rPr>
              <w:t xml:space="preserve"> </w:t>
            </w:r>
            <w:r w:rsidRPr="00235984">
              <w:rPr>
                <w:rFonts w:hint="cs"/>
                <w:color w:val="000000"/>
                <w:spacing w:val="-6"/>
                <w:cs/>
              </w:rPr>
              <w:t xml:space="preserve">( </w:t>
            </w:r>
            <w:r w:rsidRPr="00235984">
              <w:rPr>
                <w:color w:val="000000"/>
                <w:spacing w:val="-6"/>
              </w:rPr>
              <w:t xml:space="preserve">K P A </w:t>
            </w:r>
            <w:r w:rsidRPr="00235984">
              <w:rPr>
                <w:rFonts w:hint="cs"/>
                <w:color w:val="000000"/>
                <w:spacing w:val="-6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 xml:space="preserve">มีการวัดผลประเมินผลด้วยวิธีการที่หลากหลาย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11" w:rsidRPr="00235984" w:rsidRDefault="004B7311" w:rsidP="007C5905">
            <w:pPr>
              <w:rPr>
                <w:color w:val="000000"/>
                <w:spacing w:val="-4"/>
                <w:cs/>
              </w:rPr>
            </w:pPr>
            <w:r w:rsidRPr="00235984">
              <w:rPr>
                <w:rFonts w:hint="cs"/>
                <w:color w:val="000000"/>
                <w:spacing w:val="-4"/>
                <w:cs/>
              </w:rPr>
              <w:t>มีการกำกับ ติดตาม นักเรียนที่มีปัญหาในการเรียน ช่วยเหลือ แก้ไขอย่างต่อเนื่อง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color w:val="000000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ครู ผู้เรียน ผู้ปกครองหรือผู้ที่เกี่ยวข้อง มีส่วนร่วมในการประเมิน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ใช้วิธีการวัดผล ประเมินผลตามสภาพจริง และสอดคล้องกับเป้าหมายหลักสูตรฯ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7C5905">
            <w:pPr>
              <w:rPr>
                <w:color w:val="000000"/>
                <w:spacing w:val="-4"/>
                <w:cs/>
              </w:rPr>
            </w:pPr>
            <w:r w:rsidRPr="00235984">
              <w:rPr>
                <w:rFonts w:hint="cs"/>
                <w:color w:val="000000"/>
                <w:spacing w:val="-4"/>
                <w:cs/>
              </w:rPr>
              <w:t>มีการบันทึกหลักการสอน และนำผลการบันทึกมาพัฒนา แก้ไข ต่อไป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311" w:rsidRPr="00235984" w:rsidRDefault="004B7311" w:rsidP="007C5905">
            <w:pPr>
              <w:rPr>
                <w:color w:val="000000"/>
                <w:cs/>
              </w:rPr>
            </w:pPr>
            <w:r w:rsidRPr="00235984">
              <w:rPr>
                <w:rFonts w:hint="cs"/>
                <w:color w:val="000000"/>
                <w:cs/>
              </w:rPr>
              <w:t>มีการนำผลการวัดผล ประเมินผลมาจัดทำวิจัยในชั้นเรียน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11" w:rsidRPr="00235984" w:rsidRDefault="004B7311" w:rsidP="002918BE">
            <w:pPr>
              <w:jc w:val="center"/>
              <w:rPr>
                <w:rFonts w:eastAsia="Times New Roman"/>
                <w:color w:val="000000"/>
                <w:cs/>
                <w:lang w:bidi="th-TH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เฉลี่ย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246D" w:rsidRPr="00235984" w:rsidTr="004B7311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rPr>
                <w:rFonts w:eastAsia="Times New Roman"/>
                <w:color w:val="000000"/>
                <w:lang w:bidi="th-TH"/>
              </w:rPr>
            </w:pPr>
            <w:r w:rsidRPr="00235984">
              <w:rPr>
                <w:rFonts w:eastAsia="Times New Roman"/>
                <w:color w:val="000000"/>
                <w:lang w:bidi="th-T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  <w:r w:rsidRPr="00235984">
              <w:rPr>
                <w:rFonts w:eastAsia="Times New Roman"/>
                <w:b/>
                <w:bCs/>
                <w:color w:val="000000"/>
                <w:cs/>
                <w:lang w:bidi="th-TH"/>
              </w:rPr>
              <w:t>เฉลี่ยรวม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rFonts w:eastAsia="Times New Roman"/>
                <w:b/>
                <w:bCs/>
                <w:color w:val="00000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64" w:rsidRPr="00235984" w:rsidRDefault="00461464" w:rsidP="002918B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61464" w:rsidRPr="00235984" w:rsidRDefault="00461464" w:rsidP="00461464">
      <w:pPr>
        <w:rPr>
          <w:color w:val="000000"/>
        </w:rPr>
      </w:pPr>
    </w:p>
    <w:p w:rsidR="00E0747B" w:rsidRDefault="00461464" w:rsidP="00535DE6">
      <w:pPr>
        <w:ind w:firstLine="720"/>
        <w:rPr>
          <w:rFonts w:hint="cs"/>
          <w:color w:val="000000"/>
          <w:lang w:bidi="th-TH"/>
        </w:rPr>
      </w:pPr>
      <w:r w:rsidRPr="00235984">
        <w:rPr>
          <w:color w:val="000000"/>
          <w:cs/>
          <w:lang w:bidi="th-TH"/>
        </w:rPr>
        <w:t xml:space="preserve">จากตารางที่ </w:t>
      </w:r>
      <w:r w:rsidR="00535DE6" w:rsidRPr="00235984">
        <w:rPr>
          <w:color w:val="000000"/>
          <w:lang w:bidi="th-TH"/>
        </w:rPr>
        <w:t>3</w:t>
      </w:r>
      <w:r w:rsidRPr="00235984">
        <w:rPr>
          <w:color w:val="000000"/>
          <w:cs/>
          <w:lang w:bidi="th-TH"/>
        </w:rPr>
        <w:t xml:space="preserve"> พบว่า ผลการนิเทศเป็นรายด้านการสอนของครู</w:t>
      </w:r>
      <w:r w:rsidR="00126695" w:rsidRPr="00235984">
        <w:rPr>
          <w:color w:val="000000"/>
          <w:cs/>
          <w:lang w:bidi="th-TH"/>
        </w:rPr>
        <w:t>กลุ่มสาระการเรียนรู้...............</w:t>
      </w:r>
      <w:r w:rsidRPr="00235984">
        <w:rPr>
          <w:color w:val="000000"/>
          <w:cs/>
          <w:lang w:bidi="th-TH"/>
        </w:rPr>
        <w:t xml:space="preserve"> </w:t>
      </w:r>
      <w:r w:rsidR="00535DE6" w:rsidRPr="00235984">
        <w:rPr>
          <w:color w:val="000000"/>
          <w:cs/>
          <w:lang w:bidi="th-TH"/>
        </w:rPr>
        <w:t>โรงเรียน</w:t>
      </w:r>
      <w:r w:rsidR="00974525">
        <w:rPr>
          <w:rFonts w:hint="cs"/>
          <w:color w:val="000000"/>
          <w:cs/>
          <w:lang w:bidi="th-TH"/>
        </w:rPr>
        <w:t>ภูเก็ตวิทยาลัย</w:t>
      </w:r>
      <w:r w:rsidRPr="00235984">
        <w:rPr>
          <w:color w:val="000000"/>
          <w:cs/>
          <w:lang w:bidi="th-TH"/>
        </w:rPr>
        <w:t xml:space="preserve"> ภาคเรียนที่</w:t>
      </w:r>
      <w:r w:rsidR="00126695" w:rsidRPr="00235984">
        <w:rPr>
          <w:color w:val="000000"/>
          <w:lang w:bidi="th-TH"/>
        </w:rPr>
        <w:t>……..</w:t>
      </w:r>
      <w:r w:rsidRPr="00235984">
        <w:rPr>
          <w:color w:val="000000"/>
          <w:cs/>
          <w:lang w:bidi="th-TH"/>
        </w:rPr>
        <w:t xml:space="preserve">ปีการศึกษา </w:t>
      </w:r>
      <w:r w:rsidR="00126695" w:rsidRPr="00235984">
        <w:rPr>
          <w:color w:val="000000"/>
          <w:lang w:bidi="th-TH"/>
        </w:rPr>
        <w:t>………..</w:t>
      </w:r>
      <w:r w:rsidRPr="00235984">
        <w:rPr>
          <w:color w:val="000000"/>
          <w:cs/>
          <w:lang w:bidi="th-TH"/>
        </w:rPr>
        <w:t>ในภาพรวมอยู่ในระดับคุณภาพมากที่สุด ได้ค่าคะแนนเฉลี่ย</w:t>
      </w:r>
      <w:r w:rsidR="00126695" w:rsidRPr="00235984">
        <w:rPr>
          <w:color w:val="000000"/>
        </w:rPr>
        <w:t>……….</w:t>
      </w:r>
      <w:r w:rsidRPr="00235984">
        <w:rPr>
          <w:color w:val="000000"/>
          <w:cs/>
          <w:lang w:bidi="th-TH"/>
        </w:rPr>
        <w:t xml:space="preserve">ส่วนเบี่ยงเบนมาตรฐาน </w:t>
      </w:r>
      <w:r w:rsidR="00126695" w:rsidRPr="00235984">
        <w:rPr>
          <w:color w:val="000000"/>
          <w:lang w:bidi="th-TH"/>
        </w:rPr>
        <w:t>………..</w:t>
      </w:r>
      <w:r w:rsidRPr="00235984">
        <w:rPr>
          <w:color w:val="000000"/>
          <w:cs/>
          <w:lang w:bidi="th-TH"/>
        </w:rPr>
        <w:t>เมื่อพิจารณาเป็นรายด้านอยู่ในระดับคุณภาพมากที่สุดทุกด้าน</w:t>
      </w:r>
      <w:r w:rsidRPr="00235984">
        <w:rPr>
          <w:color w:val="000000"/>
          <w:rtl/>
          <w:cs/>
          <w:lang w:bidi="th-TH"/>
        </w:rPr>
        <w:t>โดยเรียงลำดับจากด้านที่ได้ค่า</w:t>
      </w:r>
      <w:r w:rsidRPr="00235984">
        <w:rPr>
          <w:color w:val="000000"/>
          <w:cs/>
          <w:lang w:bidi="th-TH"/>
        </w:rPr>
        <w:t>คะแนนเฉลี่ยจากมากไปหาน้อย คือ ลำดับที่</w:t>
      </w:r>
      <w:r w:rsidR="00535DE6" w:rsidRPr="00235984">
        <w:rPr>
          <w:color w:val="000000"/>
          <w:cs/>
          <w:lang w:bidi="th-TH"/>
        </w:rPr>
        <w:t xml:space="preserve"> 1</w:t>
      </w:r>
      <w:r w:rsidR="00126695" w:rsidRPr="00235984">
        <w:rPr>
          <w:color w:val="000000"/>
          <w:cs/>
          <w:lang w:bidi="th-TH"/>
        </w:rPr>
        <w:t xml:space="preserve"> ได้แก่</w:t>
      </w:r>
    </w:p>
    <w:p w:rsidR="00E0747B" w:rsidRDefault="00535DE6" w:rsidP="00E0747B">
      <w:pPr>
        <w:rPr>
          <w:color w:val="000000"/>
          <w:lang w:bidi="th-TH"/>
        </w:rPr>
      </w:pPr>
      <w:r w:rsidRPr="00235984">
        <w:rPr>
          <w:color w:val="000000"/>
          <w:cs/>
          <w:lang w:bidi="th-TH"/>
        </w:rPr>
        <w:t>ด้าน</w:t>
      </w:r>
      <w:r w:rsidR="00E0747B">
        <w:rPr>
          <w:rFonts w:eastAsia="Times New Roman"/>
          <w:color w:val="000000"/>
          <w:cs/>
          <w:lang w:bidi="th-TH"/>
        </w:rPr>
        <w:t>...........</w:t>
      </w:r>
      <w:r w:rsidR="00E0747B">
        <w:rPr>
          <w:rFonts w:eastAsia="Times New Roman"/>
          <w:color w:val="000000"/>
          <w:lang w:bidi="th-TH"/>
        </w:rPr>
        <w:t>...............................</w:t>
      </w:r>
      <w:r w:rsidR="00126695" w:rsidRPr="00235984">
        <w:rPr>
          <w:rFonts w:eastAsia="Times New Roman"/>
          <w:color w:val="000000"/>
          <w:cs/>
          <w:lang w:bidi="th-TH"/>
        </w:rPr>
        <w:t>......</w:t>
      </w:r>
      <w:r w:rsidR="00E0747B">
        <w:rPr>
          <w:rFonts w:eastAsia="Times New Roman"/>
          <w:color w:val="000000"/>
          <w:lang w:bidi="th-TH"/>
        </w:rPr>
        <w:t>...................................................</w:t>
      </w:r>
      <w:r w:rsidR="00126695" w:rsidRPr="00235984">
        <w:rPr>
          <w:rFonts w:eastAsia="Times New Roman"/>
          <w:color w:val="000000"/>
          <w:cs/>
          <w:lang w:bidi="th-TH"/>
        </w:rPr>
        <w:t>.........</w:t>
      </w:r>
      <w:r w:rsidR="00461464" w:rsidRPr="00235984">
        <w:rPr>
          <w:color w:val="000000"/>
          <w:rtl/>
          <w:cs/>
          <w:lang w:bidi="th-TH"/>
        </w:rPr>
        <w:t>ได้ค่า</w:t>
      </w:r>
      <w:r w:rsidR="00461464" w:rsidRPr="00235984">
        <w:rPr>
          <w:color w:val="000000"/>
          <w:cs/>
          <w:lang w:bidi="th-TH"/>
        </w:rPr>
        <w:t>คะแนนเฉลี่ย</w:t>
      </w:r>
      <w:r w:rsidR="00126695" w:rsidRPr="00235984">
        <w:rPr>
          <w:color w:val="000000"/>
          <w:cs/>
          <w:lang w:bidi="th-TH"/>
        </w:rPr>
        <w:t>......</w:t>
      </w:r>
      <w:r w:rsidR="00E0747B">
        <w:rPr>
          <w:color w:val="000000"/>
          <w:lang w:bidi="th-TH"/>
        </w:rPr>
        <w:t>...............</w:t>
      </w:r>
      <w:r w:rsidR="00126695" w:rsidRPr="00235984">
        <w:rPr>
          <w:color w:val="000000"/>
          <w:cs/>
          <w:lang w:bidi="th-TH"/>
        </w:rPr>
        <w:t>.....</w:t>
      </w:r>
      <w:r w:rsidR="00461464" w:rsidRPr="00235984">
        <w:rPr>
          <w:color w:val="000000"/>
          <w:cs/>
          <w:lang w:bidi="th-TH"/>
        </w:rPr>
        <w:t xml:space="preserve">ส่วนเบี่ยงเบนมาตรฐาน </w:t>
      </w:r>
      <w:r w:rsidR="00126695" w:rsidRPr="00235984">
        <w:rPr>
          <w:color w:val="000000"/>
          <w:cs/>
          <w:lang w:bidi="th-TH"/>
        </w:rPr>
        <w:t>....</w:t>
      </w:r>
      <w:r w:rsidR="00E0747B">
        <w:rPr>
          <w:color w:val="000000"/>
          <w:lang w:bidi="th-TH"/>
        </w:rPr>
        <w:t>........</w:t>
      </w:r>
      <w:r w:rsidR="00126695" w:rsidRPr="00235984">
        <w:rPr>
          <w:color w:val="000000"/>
          <w:cs/>
          <w:lang w:bidi="th-TH"/>
        </w:rPr>
        <w:t>.......</w:t>
      </w:r>
      <w:r w:rsidR="00461464" w:rsidRPr="00235984">
        <w:rPr>
          <w:color w:val="000000"/>
          <w:cs/>
          <w:lang w:bidi="th-TH"/>
        </w:rPr>
        <w:t>ลำดับที่</w:t>
      </w:r>
      <w:r w:rsidR="00E0747B">
        <w:rPr>
          <w:color w:val="000000"/>
          <w:lang w:bidi="th-TH"/>
        </w:rPr>
        <w:t>…………………………………..</w:t>
      </w:r>
    </w:p>
    <w:p w:rsidR="00E0747B" w:rsidRDefault="00E0747B" w:rsidP="00E0747B">
      <w:pPr>
        <w:rPr>
          <w:color w:val="000000"/>
          <w:lang w:bidi="th-TH"/>
        </w:rPr>
      </w:pPr>
      <w:r>
        <w:rPr>
          <w:rFonts w:hint="cs"/>
          <w:color w:val="000000"/>
          <w:cs/>
          <w:lang w:bidi="th-TH"/>
        </w:rPr>
        <w:t xml:space="preserve">ลำดับที่ </w:t>
      </w:r>
      <w:r>
        <w:rPr>
          <w:color w:val="000000"/>
          <w:lang w:bidi="th-TH"/>
        </w:rPr>
        <w:t xml:space="preserve">2 </w:t>
      </w:r>
      <w:r w:rsidRPr="00235984">
        <w:rPr>
          <w:color w:val="000000"/>
          <w:cs/>
          <w:lang w:bidi="th-TH"/>
        </w:rPr>
        <w:t>ด้าน</w:t>
      </w:r>
      <w:r>
        <w:rPr>
          <w:rFonts w:eastAsia="Times New Roman"/>
          <w:color w:val="000000"/>
          <w:cs/>
          <w:lang w:bidi="th-TH"/>
        </w:rPr>
        <w:t>...........</w:t>
      </w:r>
      <w:r>
        <w:rPr>
          <w:rFonts w:eastAsia="Times New Roman"/>
          <w:color w:val="000000"/>
          <w:lang w:bidi="th-TH"/>
        </w:rPr>
        <w:t>...............................</w:t>
      </w:r>
      <w:r w:rsidRPr="00235984">
        <w:rPr>
          <w:rFonts w:eastAsia="Times New Roman"/>
          <w:color w:val="000000"/>
          <w:cs/>
          <w:lang w:bidi="th-TH"/>
        </w:rPr>
        <w:t>......</w:t>
      </w:r>
      <w:r>
        <w:rPr>
          <w:rFonts w:eastAsia="Times New Roman"/>
          <w:color w:val="000000"/>
          <w:lang w:bidi="th-TH"/>
        </w:rPr>
        <w:t>...........................................</w:t>
      </w:r>
      <w:r w:rsidRPr="00235984">
        <w:rPr>
          <w:rFonts w:eastAsia="Times New Roman"/>
          <w:color w:val="000000"/>
          <w:cs/>
          <w:lang w:bidi="th-TH"/>
        </w:rPr>
        <w:t>.</w:t>
      </w:r>
      <w:r w:rsidRPr="00235984">
        <w:rPr>
          <w:color w:val="000000"/>
          <w:rtl/>
          <w:cs/>
          <w:lang w:bidi="th-TH"/>
        </w:rPr>
        <w:t>ได้ค่า</w:t>
      </w:r>
      <w:r w:rsidRPr="00235984">
        <w:rPr>
          <w:color w:val="000000"/>
          <w:cs/>
          <w:lang w:bidi="th-TH"/>
        </w:rPr>
        <w:t>คะแนนเฉลี่ย......</w:t>
      </w:r>
      <w:r>
        <w:rPr>
          <w:color w:val="000000"/>
          <w:lang w:bidi="th-TH"/>
        </w:rPr>
        <w:t>...............</w:t>
      </w:r>
      <w:r>
        <w:rPr>
          <w:color w:val="000000"/>
          <w:cs/>
          <w:lang w:bidi="th-TH"/>
        </w:rPr>
        <w:t>..</w:t>
      </w:r>
      <w:r w:rsidRPr="00235984">
        <w:rPr>
          <w:color w:val="000000"/>
          <w:cs/>
          <w:lang w:bidi="th-TH"/>
        </w:rPr>
        <w:t>.ส่วนเบี่ยงเบนมาตรฐาน ....</w:t>
      </w:r>
      <w:r>
        <w:rPr>
          <w:color w:val="000000"/>
          <w:lang w:bidi="th-TH"/>
        </w:rPr>
        <w:t>........</w:t>
      </w:r>
      <w:r w:rsidRPr="00235984">
        <w:rPr>
          <w:color w:val="000000"/>
          <w:cs/>
          <w:lang w:bidi="th-TH"/>
        </w:rPr>
        <w:t>.......ลำดับที่</w:t>
      </w:r>
      <w:r>
        <w:rPr>
          <w:color w:val="000000"/>
          <w:lang w:bidi="th-TH"/>
        </w:rPr>
        <w:t>…………………………………..</w:t>
      </w:r>
    </w:p>
    <w:p w:rsidR="00E0747B" w:rsidRDefault="00E0747B" w:rsidP="00E0747B">
      <w:pPr>
        <w:rPr>
          <w:rFonts w:hint="cs"/>
          <w:color w:val="000000"/>
          <w:lang w:bidi="th-TH"/>
        </w:rPr>
      </w:pPr>
      <w:r>
        <w:rPr>
          <w:rFonts w:hint="cs"/>
          <w:color w:val="000000"/>
          <w:cs/>
          <w:lang w:bidi="th-TH"/>
        </w:rPr>
        <w:t>และลำดับสุดท้ายคือ</w:t>
      </w:r>
      <w:r>
        <w:rPr>
          <w:color w:val="000000"/>
          <w:lang w:bidi="th-TH"/>
        </w:rPr>
        <w:t xml:space="preserve"> </w:t>
      </w:r>
      <w:r w:rsidRPr="00235984">
        <w:rPr>
          <w:color w:val="000000"/>
          <w:cs/>
          <w:lang w:bidi="th-TH"/>
        </w:rPr>
        <w:t>ด้าน</w:t>
      </w:r>
      <w:r>
        <w:rPr>
          <w:rFonts w:eastAsia="Times New Roman"/>
          <w:color w:val="000000"/>
          <w:cs/>
          <w:lang w:bidi="th-TH"/>
        </w:rPr>
        <w:t>...........</w:t>
      </w:r>
      <w:r>
        <w:rPr>
          <w:rFonts w:eastAsia="Times New Roman"/>
          <w:color w:val="000000"/>
          <w:lang w:bidi="th-TH"/>
        </w:rPr>
        <w:t>...............................</w:t>
      </w:r>
      <w:r w:rsidRPr="00235984">
        <w:rPr>
          <w:rFonts w:eastAsia="Times New Roman"/>
          <w:color w:val="000000"/>
          <w:cs/>
          <w:lang w:bidi="th-TH"/>
        </w:rPr>
        <w:t>......</w:t>
      </w:r>
      <w:r>
        <w:rPr>
          <w:rFonts w:eastAsia="Times New Roman"/>
          <w:color w:val="000000"/>
          <w:lang w:bidi="th-TH"/>
        </w:rPr>
        <w:t>...................................................</w:t>
      </w:r>
      <w:r w:rsidRPr="00235984">
        <w:rPr>
          <w:rFonts w:eastAsia="Times New Roman"/>
          <w:color w:val="000000"/>
          <w:cs/>
          <w:lang w:bidi="th-TH"/>
        </w:rPr>
        <w:t>.........</w:t>
      </w:r>
      <w:r w:rsidRPr="00235984">
        <w:rPr>
          <w:color w:val="000000"/>
          <w:rtl/>
          <w:cs/>
          <w:lang w:bidi="th-TH"/>
        </w:rPr>
        <w:t>ได้ค่า</w:t>
      </w:r>
      <w:r w:rsidRPr="00235984">
        <w:rPr>
          <w:color w:val="000000"/>
          <w:cs/>
          <w:lang w:bidi="th-TH"/>
        </w:rPr>
        <w:t>คะแนนเฉลี่ย......</w:t>
      </w:r>
      <w:r>
        <w:rPr>
          <w:color w:val="000000"/>
          <w:lang w:bidi="th-TH"/>
        </w:rPr>
        <w:t>...............</w:t>
      </w:r>
      <w:r w:rsidRPr="00235984">
        <w:rPr>
          <w:color w:val="000000"/>
          <w:cs/>
          <w:lang w:bidi="th-TH"/>
        </w:rPr>
        <w:t>.....ส่วนเบี่ยงเบนมาตรฐาน ....</w:t>
      </w:r>
      <w:r>
        <w:rPr>
          <w:color w:val="000000"/>
          <w:lang w:bidi="th-TH"/>
        </w:rPr>
        <w:t>........</w:t>
      </w:r>
      <w:r w:rsidRPr="00235984">
        <w:rPr>
          <w:color w:val="000000"/>
          <w:cs/>
          <w:lang w:bidi="th-TH"/>
        </w:rPr>
        <w:t>.......</w:t>
      </w:r>
    </w:p>
    <w:p w:rsidR="00E0747B" w:rsidRDefault="00E0747B" w:rsidP="00E0747B">
      <w:pPr>
        <w:rPr>
          <w:color w:val="000000"/>
          <w:lang w:bidi="th-TH"/>
        </w:rPr>
      </w:pPr>
      <w:r>
        <w:rPr>
          <w:rFonts w:hint="cs"/>
          <w:color w:val="000000"/>
          <w:cs/>
          <w:lang w:bidi="th-TH"/>
        </w:rPr>
        <w:t xml:space="preserve"> </w:t>
      </w:r>
    </w:p>
    <w:p w:rsidR="00461464" w:rsidRPr="00235984" w:rsidRDefault="00461464" w:rsidP="00461464">
      <w:pPr>
        <w:rPr>
          <w:color w:val="000000"/>
        </w:rPr>
      </w:pPr>
    </w:p>
    <w:p w:rsidR="00461464" w:rsidRDefault="00461464" w:rsidP="00461464">
      <w:pPr>
        <w:rPr>
          <w:b/>
          <w:bCs/>
          <w:color w:val="000000"/>
          <w:lang w:bidi="th-TH"/>
        </w:rPr>
      </w:pPr>
    </w:p>
    <w:p w:rsidR="00856946" w:rsidRPr="00235984" w:rsidRDefault="00856946" w:rsidP="00856946">
      <w:pPr>
        <w:rPr>
          <w:rFonts w:hint="cs"/>
          <w:color w:val="000000"/>
          <w:cs/>
          <w:lang w:bidi="th-TH"/>
        </w:rPr>
      </w:pPr>
      <w:proofErr w:type="gramStart"/>
      <w:r w:rsidRPr="00235984">
        <w:rPr>
          <w:color w:val="000000"/>
          <w:lang w:bidi="th-TH"/>
        </w:rPr>
        <w:lastRenderedPageBreak/>
        <w:t xml:space="preserve">8.3  </w:t>
      </w:r>
      <w:r w:rsidRPr="00235984">
        <w:rPr>
          <w:rFonts w:hint="cs"/>
          <w:color w:val="000000"/>
          <w:cs/>
          <w:lang w:bidi="th-TH"/>
        </w:rPr>
        <w:t>แผนภูมิแสดงผลการนิเทศจำแนกเป็นรายด้านของกลุ่มสาระการเรียนรู้</w:t>
      </w:r>
      <w:proofErr w:type="gramEnd"/>
      <w:r w:rsidRPr="00235984">
        <w:rPr>
          <w:rFonts w:hint="cs"/>
          <w:color w:val="000000"/>
          <w:cs/>
          <w:lang w:bidi="th-TH"/>
        </w:rPr>
        <w:t xml:space="preserve"> ........</w:t>
      </w:r>
      <w:r w:rsidRPr="00235984">
        <w:rPr>
          <w:color w:val="000000"/>
          <w:lang w:bidi="th-TH"/>
        </w:rPr>
        <w:t>........................</w:t>
      </w:r>
      <w:r w:rsidRPr="00235984">
        <w:rPr>
          <w:rFonts w:hint="cs"/>
          <w:color w:val="000000"/>
          <w:cs/>
          <w:lang w:bidi="th-TH"/>
        </w:rPr>
        <w:t>.............</w:t>
      </w:r>
    </w:p>
    <w:p w:rsidR="00856946" w:rsidRPr="00235984" w:rsidRDefault="00856946" w:rsidP="009872B8">
      <w:pPr>
        <w:rPr>
          <w:rFonts w:hint="cs"/>
          <w:color w:val="000000"/>
          <w:lang w:bidi="th-TH"/>
        </w:rPr>
      </w:pPr>
    </w:p>
    <w:p w:rsidR="004B7311" w:rsidRPr="00235984" w:rsidRDefault="00840A0B" w:rsidP="009872B8">
      <w:pPr>
        <w:rPr>
          <w:rFonts w:hint="cs"/>
          <w:b/>
          <w:bCs/>
          <w:color w:val="000000"/>
          <w:lang w:bidi="th-TH"/>
        </w:rPr>
      </w:pPr>
      <w:r w:rsidRPr="00235984">
        <w:rPr>
          <w:rFonts w:hint="cs"/>
          <w:b/>
          <w:bCs/>
          <w:noProof/>
          <w:color w:val="000000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199390</wp:posOffset>
                </wp:positionV>
                <wp:extent cx="6265545" cy="3872230"/>
                <wp:effectExtent l="5080" t="8890" r="635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387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946" w:rsidRPr="00856946" w:rsidRDefault="00856946">
                            <w:pPr>
                              <w:rPr>
                                <w:rFonts w:hint="cs"/>
                                <w:color w:val="FF000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  <w:lang w:bidi="th-TH"/>
                              </w:rPr>
                              <w:t>แผนภูมินี้คือตัวอย่าง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24.6pt;margin-top:15.7pt;width:493.35pt;height:3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" strokecolor="red">
                <v:textbox>
                  <w:txbxContent>
                    <w:p w:rsidR="00856946" w:rsidRPr="00856946" w:rsidRDefault="00856946">
                      <w:pPr>
                        <w:rPr>
                          <w:rFonts w:hint="cs"/>
                          <w:color w:val="FF0000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  <w:lang w:bidi="th-TH"/>
                        </w:rPr>
                        <w:t>แผนภูมินี้คือตัวอย่าง</w:t>
                      </w:r>
                    </w:p>
                  </w:txbxContent>
                </v:textbox>
              </v:rect>
            </w:pict>
          </mc:Fallback>
        </mc:AlternateContent>
      </w:r>
    </w:p>
    <w:p w:rsidR="004B7311" w:rsidRPr="00235984" w:rsidRDefault="004B7311" w:rsidP="009872B8">
      <w:pPr>
        <w:rPr>
          <w:rFonts w:hint="cs"/>
          <w:b/>
          <w:bCs/>
          <w:color w:val="000000"/>
          <w:lang w:bidi="th-TH"/>
        </w:rPr>
      </w:pPr>
    </w:p>
    <w:p w:rsidR="004B7311" w:rsidRPr="00235984" w:rsidRDefault="004B7311" w:rsidP="009872B8">
      <w:pPr>
        <w:rPr>
          <w:rFonts w:hint="cs"/>
          <w:b/>
          <w:bCs/>
          <w:color w:val="000000"/>
          <w:lang w:bidi="th-TH"/>
        </w:rPr>
      </w:pPr>
    </w:p>
    <w:p w:rsidR="00C855D4" w:rsidRPr="00235984" w:rsidRDefault="00840A0B" w:rsidP="00100AEC">
      <w:pPr>
        <w:jc w:val="center"/>
        <w:rPr>
          <w:b/>
          <w:bCs/>
          <w:color w:val="000000"/>
          <w:lang w:bidi="th-TH"/>
        </w:rPr>
      </w:pPr>
      <w:r w:rsidRPr="00235984">
        <w:rPr>
          <w:b/>
          <w:bCs/>
          <w:noProof/>
          <w:color w:val="000000"/>
          <w:lang w:bidi="th-TH"/>
        </w:rPr>
        <w:drawing>
          <wp:inline distT="0" distB="0" distL="0" distR="0">
            <wp:extent cx="5505450" cy="3209925"/>
            <wp:effectExtent l="0" t="0" r="0" b="0"/>
            <wp:docPr id="12" name="แผนภูมิ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0831" w:rsidRPr="00235984" w:rsidRDefault="008C0831" w:rsidP="00100AEC">
      <w:pPr>
        <w:jc w:val="center"/>
        <w:rPr>
          <w:b/>
          <w:bCs/>
          <w:color w:val="000000"/>
          <w:lang w:bidi="th-TH"/>
        </w:rPr>
      </w:pPr>
    </w:p>
    <w:p w:rsidR="00856946" w:rsidRPr="004F5A6C" w:rsidRDefault="00856946" w:rsidP="00100AEC">
      <w:pPr>
        <w:jc w:val="center"/>
        <w:rPr>
          <w:rFonts w:hint="cs"/>
          <w:b/>
          <w:bCs/>
          <w:color w:val="000000"/>
          <w:sz w:val="48"/>
          <w:szCs w:val="48"/>
          <w:lang w:bidi="th-TH"/>
        </w:rPr>
      </w:pPr>
    </w:p>
    <w:p w:rsidR="008C0831" w:rsidRPr="00235984" w:rsidRDefault="008C0831" w:rsidP="00100AEC">
      <w:pPr>
        <w:jc w:val="center"/>
        <w:rPr>
          <w:b/>
          <w:bCs/>
          <w:color w:val="000000"/>
          <w:lang w:bidi="th-TH"/>
        </w:rPr>
      </w:pPr>
      <w:r w:rsidRPr="00235984">
        <w:rPr>
          <w:b/>
          <w:bCs/>
          <w:color w:val="000000"/>
          <w:cs/>
          <w:lang w:bidi="th-TH"/>
        </w:rPr>
        <w:t>แผนภูมิ 2 แสดงผลการนิเทศแยกเป็นรายด้านของ</w:t>
      </w:r>
      <w:r w:rsidR="00126695" w:rsidRPr="00235984">
        <w:rPr>
          <w:b/>
          <w:bCs/>
          <w:color w:val="000000"/>
          <w:cs/>
          <w:lang w:bidi="th-TH"/>
        </w:rPr>
        <w:t>กลุ่มสาระการเรียนรู้</w:t>
      </w:r>
      <w:r w:rsidR="00293E7F" w:rsidRPr="00235984">
        <w:rPr>
          <w:b/>
          <w:bCs/>
          <w:color w:val="000000"/>
          <w:cs/>
          <w:lang w:bidi="th-TH"/>
        </w:rPr>
        <w:t>............................................</w:t>
      </w:r>
      <w:r w:rsidRPr="00235984">
        <w:rPr>
          <w:b/>
          <w:bCs/>
          <w:color w:val="000000"/>
          <w:cs/>
          <w:lang w:bidi="th-TH"/>
        </w:rPr>
        <w:t>โรงเรียน</w:t>
      </w:r>
      <w:r w:rsidR="002354BE" w:rsidRPr="00235984">
        <w:rPr>
          <w:b/>
          <w:bCs/>
          <w:color w:val="000000"/>
          <w:cs/>
          <w:lang w:bidi="th-TH"/>
        </w:rPr>
        <w:t>ภูเก็ตวิทยาลัย</w:t>
      </w: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Default="002918BE" w:rsidP="00100AEC">
      <w:pPr>
        <w:jc w:val="center"/>
        <w:rPr>
          <w:rFonts w:hint="cs"/>
          <w:b/>
          <w:bCs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</w:p>
    <w:p w:rsidR="002918BE" w:rsidRPr="00235984" w:rsidRDefault="00293E7F" w:rsidP="00293E7F">
      <w:pPr>
        <w:rPr>
          <w:b/>
          <w:bCs/>
          <w:color w:val="000000"/>
          <w:cs/>
          <w:lang w:bidi="th-TH"/>
        </w:rPr>
      </w:pPr>
      <w:r w:rsidRPr="00235984">
        <w:rPr>
          <w:b/>
          <w:bCs/>
          <w:color w:val="000000"/>
          <w:lang w:bidi="th-TH"/>
        </w:rPr>
        <w:lastRenderedPageBreak/>
        <w:t xml:space="preserve">9. </w:t>
      </w:r>
      <w:r w:rsidRPr="00235984">
        <w:rPr>
          <w:b/>
          <w:bCs/>
          <w:color w:val="000000"/>
          <w:cs/>
          <w:lang w:bidi="th-TH"/>
        </w:rPr>
        <w:t>สรุปผลการนิเทศ</w:t>
      </w:r>
    </w:p>
    <w:p w:rsidR="00940ADA" w:rsidRPr="00235984" w:rsidRDefault="00940ADA" w:rsidP="00940ADA">
      <w:pPr>
        <w:tabs>
          <w:tab w:val="left" w:pos="320"/>
        </w:tabs>
        <w:spacing w:line="240" w:lineRule="atLeast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ab/>
      </w:r>
      <w:r w:rsidRPr="00235984">
        <w:rPr>
          <w:rFonts w:ascii="TH SarabunIT๙" w:hAnsi="TH SarabunIT๙" w:cs="TH SarabunIT๙"/>
          <w:color w:val="000000"/>
          <w:cs/>
        </w:rPr>
        <w:t>จา</w:t>
      </w: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ก</w:t>
      </w:r>
      <w:r w:rsidRPr="00235984">
        <w:rPr>
          <w:rFonts w:ascii="TH SarabunIT๙" w:hAnsi="TH SarabunIT๙" w:cs="TH SarabunIT๙"/>
          <w:color w:val="000000"/>
          <w:cs/>
        </w:rPr>
        <w:t>การดำเนินงานการนิเทศภายใน</w:t>
      </w:r>
      <w:r w:rsidR="00CC7DC8" w:rsidRPr="00235984">
        <w:rPr>
          <w:rFonts w:ascii="TH SarabunIT๙" w:hAnsi="TH SarabunIT๙" w:cs="TH SarabunIT๙" w:hint="cs"/>
          <w:color w:val="000000"/>
          <w:cs/>
          <w:lang w:bidi="th-TH"/>
        </w:rPr>
        <w:t xml:space="preserve"> ของกลุ่มสาระการเรียนรู้............</w:t>
      </w:r>
      <w:r w:rsidR="00E0747B">
        <w:rPr>
          <w:rFonts w:ascii="TH SarabunIT๙" w:hAnsi="TH SarabunIT๙" w:cs="TH SarabunIT๙"/>
          <w:color w:val="000000"/>
          <w:lang w:bidi="th-TH"/>
        </w:rPr>
        <w:t>........................................</w:t>
      </w:r>
      <w:r w:rsidR="00CC7DC8" w:rsidRPr="00235984">
        <w:rPr>
          <w:rFonts w:ascii="TH SarabunIT๙" w:hAnsi="TH SarabunIT๙" w:cs="TH SarabunIT๙" w:hint="cs"/>
          <w:color w:val="000000"/>
          <w:cs/>
          <w:lang w:bidi="th-TH"/>
        </w:rPr>
        <w:t xml:space="preserve">......... ภาคเรียนที่ </w:t>
      </w:r>
      <w:r w:rsidR="00974525">
        <w:rPr>
          <w:rFonts w:ascii="TH SarabunIT๙" w:hAnsi="TH SarabunIT๙" w:cs="TH SarabunIT๙"/>
          <w:color w:val="000000"/>
          <w:lang w:bidi="th-TH"/>
        </w:rPr>
        <w:t>……………</w:t>
      </w:r>
      <w:r w:rsidR="00CC7DC8" w:rsidRPr="00235984">
        <w:rPr>
          <w:rFonts w:ascii="TH SarabunIT๙" w:hAnsi="TH SarabunIT๙" w:cs="TH SarabunIT๙" w:hint="cs"/>
          <w:color w:val="000000"/>
          <w:cs/>
          <w:lang w:bidi="th-TH"/>
        </w:rPr>
        <w:t xml:space="preserve"> ปีการศึกษา </w:t>
      </w:r>
      <w:r w:rsidR="00974525">
        <w:rPr>
          <w:rFonts w:ascii="TH SarabunIT๙" w:hAnsi="TH SarabunIT๙" w:cs="TH SarabunIT๙"/>
          <w:color w:val="000000"/>
          <w:lang w:bidi="th-TH"/>
        </w:rPr>
        <w:t>…………….</w:t>
      </w:r>
      <w:r w:rsidR="00E0747B">
        <w:rPr>
          <w:rFonts w:ascii="TH SarabunIT๙" w:hAnsi="TH SarabunIT๙" w:cs="TH SarabunIT๙"/>
          <w:color w:val="000000"/>
          <w:lang w:bidi="th-TH"/>
        </w:rPr>
        <w:t xml:space="preserve"> </w:t>
      </w:r>
      <w:r w:rsidR="00CC7DC8" w:rsidRPr="00235984">
        <w:rPr>
          <w:rFonts w:ascii="TH SarabunIT๙" w:hAnsi="TH SarabunIT๙" w:cs="TH SarabunIT๙" w:hint="cs"/>
          <w:color w:val="000000"/>
          <w:cs/>
          <w:lang w:bidi="th-TH"/>
        </w:rPr>
        <w:t xml:space="preserve"> </w:t>
      </w:r>
      <w:r w:rsidRPr="00235984">
        <w:rPr>
          <w:rFonts w:ascii="TH SarabunIT๙" w:hAnsi="TH SarabunIT๙" w:cs="TH SarabunIT๙"/>
          <w:color w:val="000000"/>
          <w:cs/>
        </w:rPr>
        <w:t>ด้วยกิจกรรมเยี่ยมห้องเรียน</w:t>
      </w: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และสังเกตการจัดการเรียนรู้ของครู อย่างเป็นกัลยาณมิตร รวมถึง</w:t>
      </w:r>
      <w:r w:rsidRPr="00235984">
        <w:rPr>
          <w:rFonts w:ascii="TH SarabunIT๙" w:hAnsi="TH SarabunIT๙" w:cs="TH SarabunIT๙"/>
          <w:color w:val="000000"/>
          <w:cs/>
        </w:rPr>
        <w:t>กิจกรรมสัมมนาทางวิชาการกลุ่มย่อยส่งผลให้ครูทุกคนจัดการเรียนการสอนบรรลุต</w:t>
      </w:r>
      <w:r w:rsidR="00CC7DC8" w:rsidRPr="00235984">
        <w:rPr>
          <w:rFonts w:ascii="TH SarabunIT๙" w:hAnsi="TH SarabunIT๙" w:cs="TH SarabunIT๙"/>
          <w:color w:val="000000"/>
          <w:cs/>
        </w:rPr>
        <w:t>ามผลการเรียนรู้ที่คาดหวัง</w:t>
      </w:r>
      <w:r w:rsidR="00CC7DC8" w:rsidRPr="00235984">
        <w:rPr>
          <w:rFonts w:ascii="TH SarabunIT๙" w:hAnsi="TH SarabunIT๙" w:cs="TH SarabunIT๙" w:hint="cs"/>
          <w:color w:val="000000"/>
          <w:cs/>
          <w:lang w:bidi="th-TH"/>
        </w:rPr>
        <w:t xml:space="preserve"> ซึ่ง</w:t>
      </w:r>
      <w:r w:rsidRPr="00235984">
        <w:rPr>
          <w:rFonts w:ascii="TH SarabunIT๙" w:hAnsi="TH SarabunIT๙" w:cs="TH SarabunIT๙" w:hint="cs"/>
          <w:color w:val="000000"/>
          <w:cs/>
          <w:lang w:bidi="th-TH"/>
        </w:rPr>
        <w:t xml:space="preserve">สรุปผลได้ดังนี้ </w:t>
      </w:r>
    </w:p>
    <w:p w:rsidR="00CC7DC8" w:rsidRPr="00235984" w:rsidRDefault="00CC7DC8" w:rsidP="00CC7DC8">
      <w:pPr>
        <w:numPr>
          <w:ilvl w:val="0"/>
          <w:numId w:val="7"/>
        </w:numPr>
        <w:tabs>
          <w:tab w:val="left" w:pos="320"/>
        </w:tabs>
        <w:spacing w:line="240" w:lineRule="atLeast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ด้านการเตรียมการสอน</w:t>
      </w:r>
      <w:r w:rsidRPr="00235984">
        <w:rPr>
          <w:rFonts w:ascii="TH SarabunIT๙" w:hAnsi="TH SarabunIT๙" w:cs="TH SarabunIT๙"/>
          <w:color w:val="000000"/>
          <w:lang w:bidi="th-TH"/>
        </w:rPr>
        <w:t xml:space="preserve"> 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ในภาพรวม ครูผู้สอนเตรียมการสอนอยู่ในระดับ ...................   โดยประเด็นที่สูงที่สุด คือ................................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และสิ่งที่ควรได้รับการพัฒนาคือ .................(ประเด็นที่ระดับต่ำที่สุด)............................................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ทั้งนี้ สิ่งที่กลุ่มสาระการเรียนรู้จะดำเนินการเพื่อพัฒนาต่อไป มีดังนี้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1…………………………………………………………………………………………………………………………………….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2…………………………………………………………………………………………………………………………………….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3…………………………………………………………………………………………………………………………………….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numPr>
          <w:ilvl w:val="0"/>
          <w:numId w:val="7"/>
        </w:numPr>
        <w:tabs>
          <w:tab w:val="left" w:pos="320"/>
        </w:tabs>
        <w:spacing w:line="240" w:lineRule="atLeast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ด้านการจัดกิจกรรมการเรียนรู้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ในภาพรวม ครูผู้สอนจัดกิจกรรมการเรียนรู้อยู่ในระดับ ...................   โดยประเด็นที่สูงที่สุด คือ................................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และสิ่งที่ควรได้รับการพัฒนาคือ .................(ประเด็นที่ระดับต่ำที่สุด)............................................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ทั้งนี้ สิ่งที่กลุ่มสาระการเรียนรู้จะดำเนินการเพื่อพัฒนาต่อไป มีดังนี้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1…………………………………………………………………………………………………………………………………….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2…………………………………………………………………………………………………………………………………….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3…………………………………………………………………………………………………………………………………….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pStyle w:val="ListParagraph"/>
        <w:rPr>
          <w:rFonts w:ascii="TH SarabunIT๙" w:hAnsi="TH SarabunIT๙" w:cs="TH SarabunIT๙"/>
          <w:color w:val="000000"/>
          <w:lang w:bidi="th-TH"/>
        </w:rPr>
      </w:pPr>
    </w:p>
    <w:p w:rsidR="00CC7DC8" w:rsidRPr="00235984" w:rsidRDefault="00CC7DC8" w:rsidP="00CC7DC8">
      <w:pPr>
        <w:numPr>
          <w:ilvl w:val="0"/>
          <w:numId w:val="7"/>
        </w:numPr>
        <w:tabs>
          <w:tab w:val="left" w:pos="320"/>
        </w:tabs>
        <w:spacing w:line="240" w:lineRule="atLeast"/>
        <w:rPr>
          <w:rFonts w:ascii="TH SarabunIT๙" w:hAnsi="TH SarabunIT๙" w:cs="TH SarabunIT๙" w:hint="cs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ด้านการวัดผลประเมินผล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ในภาพรวม ครูผู้สอนได้ดำเนินการวัดและประเมินผล ในระดับ ...................   โดยประเด็นที่สูงที่สุด คือ................................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และสิ่งที่ควรได้รับการพัฒนาคือ .................(ประเด็นที่ระดับต่ำที่สุด)............................................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  <w:r w:rsidRPr="00235984">
        <w:rPr>
          <w:rFonts w:ascii="TH SarabunIT๙" w:hAnsi="TH SarabunIT๙" w:cs="TH SarabunIT๙" w:hint="cs"/>
          <w:color w:val="000000"/>
          <w:cs/>
          <w:lang w:bidi="th-TH"/>
        </w:rPr>
        <w:t>ทั้งนี้ สิ่งที่กลุ่มสาระการเรียนรู้จะดำเนินการเพื่อพัฒนาต่อไป มีดังนี้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1…………………………………………………………………………………………………………………………………….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2…………………………………………………………………………………………………………………………………….</w:t>
      </w:r>
    </w:p>
    <w:p w:rsidR="00CC7DC8" w:rsidRPr="00235984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  <w:r w:rsidRPr="00235984">
        <w:rPr>
          <w:rFonts w:ascii="TH SarabunIT๙" w:hAnsi="TH SarabunIT๙" w:cs="TH SarabunIT๙"/>
          <w:color w:val="000000"/>
          <w:lang w:bidi="th-TH"/>
        </w:rPr>
        <w:t>3…………………………………………………………………………………………………………………………………….</w:t>
      </w:r>
    </w:p>
    <w:p w:rsidR="00CC7DC8" w:rsidRDefault="00CC7DC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</w:p>
    <w:p w:rsidR="00E0747B" w:rsidRDefault="00E0747B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/>
          <w:color w:val="000000"/>
          <w:lang w:bidi="th-TH"/>
        </w:rPr>
      </w:pPr>
    </w:p>
    <w:p w:rsidR="00E0747B" w:rsidRDefault="00E0747B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ลงชื่อ.......................................................................ผู้รายงานผล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(...............................................................................)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 xml:space="preserve">    ตำแหน่ง............................................... 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cs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หัวหน้ากลุ่มสาระการเรียนรู้.....................................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ลงชื่อ.......................................................................ผู้รับรองรายงาน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(...............................................................................)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 xml:space="preserve">       รองผู้อำนวยการกลุ่มบริหารงานวิชาการ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cs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ลงชื่อ.........................................................................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>(...............................................................................)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lang w:bidi="th-TH"/>
        </w:rPr>
      </w:pPr>
      <w:r>
        <w:rPr>
          <w:rFonts w:ascii="TH SarabunIT๙" w:hAnsi="TH SarabunIT๙" w:cs="TH SarabunIT๙" w:hint="cs"/>
          <w:color w:val="000000"/>
          <w:cs/>
          <w:lang w:bidi="th-TH"/>
        </w:rPr>
        <w:t xml:space="preserve">       ผู้อำนวยการโรงเรียนภูเก็ตวิทยาลัย</w:t>
      </w:r>
    </w:p>
    <w:p w:rsidR="00A43408" w:rsidRDefault="00A43408" w:rsidP="00A43408">
      <w:pPr>
        <w:tabs>
          <w:tab w:val="left" w:pos="320"/>
        </w:tabs>
        <w:spacing w:line="240" w:lineRule="atLeast"/>
        <w:ind w:left="3690" w:right="-253"/>
        <w:rPr>
          <w:rFonts w:ascii="TH SarabunIT๙" w:hAnsi="TH SarabunIT๙" w:cs="TH SarabunIT๙" w:hint="cs"/>
          <w:color w:val="000000"/>
          <w:cs/>
          <w:lang w:bidi="th-TH"/>
        </w:rPr>
      </w:pPr>
    </w:p>
    <w:p w:rsidR="00E0747B" w:rsidRDefault="00E0747B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A43408" w:rsidRDefault="00A43408" w:rsidP="00CC7DC8">
      <w:pPr>
        <w:tabs>
          <w:tab w:val="left" w:pos="320"/>
        </w:tabs>
        <w:spacing w:line="240" w:lineRule="atLeast"/>
        <w:ind w:left="675"/>
        <w:rPr>
          <w:rFonts w:ascii="TH SarabunIT๙" w:hAnsi="TH SarabunIT๙" w:cs="TH SarabunIT๙" w:hint="cs"/>
          <w:color w:val="000000"/>
          <w:lang w:bidi="th-TH"/>
        </w:rPr>
      </w:pPr>
    </w:p>
    <w:p w:rsidR="002918BE" w:rsidRPr="00235984" w:rsidRDefault="002918BE" w:rsidP="00100AEC">
      <w:pPr>
        <w:jc w:val="center"/>
        <w:rPr>
          <w:b/>
          <w:bCs/>
          <w:color w:val="000000"/>
          <w:lang w:bidi="th-TH"/>
        </w:rPr>
      </w:pPr>
      <w:r w:rsidRPr="00235984">
        <w:rPr>
          <w:b/>
          <w:bCs/>
          <w:color w:val="000000"/>
          <w:cs/>
          <w:lang w:bidi="th-TH"/>
        </w:rPr>
        <w:t>ภาคผนวก</w:t>
      </w:r>
    </w:p>
    <w:p w:rsidR="002918BE" w:rsidRDefault="002918BE" w:rsidP="00100AEC">
      <w:pPr>
        <w:jc w:val="center"/>
        <w:rPr>
          <w:rFonts w:hint="cs"/>
          <w:b/>
          <w:bCs/>
          <w:color w:val="000000"/>
          <w:lang w:bidi="th-TH"/>
        </w:rPr>
      </w:pPr>
      <w:r w:rsidRPr="00235984">
        <w:rPr>
          <w:b/>
          <w:bCs/>
          <w:color w:val="000000"/>
          <w:cs/>
          <w:lang w:bidi="th-TH"/>
        </w:rPr>
        <w:t>ประกอบด้วย</w:t>
      </w:r>
    </w:p>
    <w:p w:rsidR="007C5905" w:rsidRDefault="007C5905" w:rsidP="00100AEC">
      <w:pPr>
        <w:jc w:val="center"/>
        <w:rPr>
          <w:rFonts w:hint="cs"/>
          <w:b/>
          <w:bCs/>
          <w:color w:val="000000"/>
          <w:lang w:bidi="th-TH"/>
        </w:rPr>
      </w:pPr>
    </w:p>
    <w:p w:rsidR="007C5905" w:rsidRPr="00235984" w:rsidRDefault="007C5905" w:rsidP="00100AEC">
      <w:pPr>
        <w:jc w:val="center"/>
        <w:rPr>
          <w:b/>
          <w:bCs/>
          <w:color w:val="000000"/>
          <w:cs/>
          <w:lang w:bidi="th-TH"/>
        </w:rPr>
      </w:pPr>
    </w:p>
    <w:p w:rsidR="002918BE" w:rsidRPr="00235984" w:rsidRDefault="002918BE" w:rsidP="002918BE">
      <w:pPr>
        <w:numPr>
          <w:ilvl w:val="0"/>
          <w:numId w:val="2"/>
        </w:numPr>
        <w:rPr>
          <w:b/>
          <w:bCs/>
          <w:color w:val="000000"/>
          <w:lang w:bidi="th-TH"/>
        </w:rPr>
      </w:pPr>
      <w:r w:rsidRPr="00235984">
        <w:rPr>
          <w:b/>
          <w:bCs/>
          <w:color w:val="000000"/>
          <w:cs/>
          <w:lang w:bidi="th-TH"/>
        </w:rPr>
        <w:t>รูปภาพประกอบการนิเทศ</w:t>
      </w:r>
    </w:p>
    <w:p w:rsidR="002918BE" w:rsidRPr="00235984" w:rsidRDefault="002918BE" w:rsidP="002918BE">
      <w:pPr>
        <w:numPr>
          <w:ilvl w:val="0"/>
          <w:numId w:val="2"/>
        </w:numPr>
        <w:rPr>
          <w:b/>
          <w:bCs/>
          <w:color w:val="000000"/>
          <w:lang w:bidi="th-TH"/>
        </w:rPr>
      </w:pPr>
      <w:r w:rsidRPr="00235984">
        <w:rPr>
          <w:b/>
          <w:bCs/>
          <w:color w:val="000000"/>
          <w:cs/>
          <w:lang w:bidi="th-TH"/>
        </w:rPr>
        <w:t>ตารางการนิเทศ</w:t>
      </w:r>
    </w:p>
    <w:p w:rsidR="002918BE" w:rsidRPr="00235984" w:rsidRDefault="002918BE" w:rsidP="002918BE">
      <w:pPr>
        <w:numPr>
          <w:ilvl w:val="0"/>
          <w:numId w:val="2"/>
        </w:numPr>
        <w:rPr>
          <w:b/>
          <w:bCs/>
          <w:color w:val="000000"/>
          <w:lang w:bidi="th-TH"/>
        </w:rPr>
      </w:pPr>
      <w:r w:rsidRPr="00235984">
        <w:rPr>
          <w:b/>
          <w:bCs/>
          <w:color w:val="000000"/>
          <w:cs/>
          <w:lang w:bidi="th-TH"/>
        </w:rPr>
        <w:t>คำสั่งการนิเทศ</w:t>
      </w:r>
    </w:p>
    <w:p w:rsidR="002918BE" w:rsidRPr="00235984" w:rsidRDefault="002918BE" w:rsidP="002918BE">
      <w:pPr>
        <w:numPr>
          <w:ilvl w:val="0"/>
          <w:numId w:val="2"/>
        </w:numPr>
        <w:rPr>
          <w:b/>
          <w:bCs/>
          <w:color w:val="000000"/>
          <w:cs/>
          <w:lang w:bidi="th-TH"/>
        </w:rPr>
      </w:pPr>
      <w:r w:rsidRPr="00235984">
        <w:rPr>
          <w:b/>
          <w:bCs/>
          <w:color w:val="000000"/>
          <w:cs/>
          <w:lang w:bidi="th-TH"/>
        </w:rPr>
        <w:t>ตัวอย่างรายงานการนิเทศ</w:t>
      </w:r>
      <w:bookmarkStart w:id="0" w:name="_GoBack"/>
      <w:bookmarkEnd w:id="0"/>
    </w:p>
    <w:sectPr w:rsidR="002918BE" w:rsidRPr="00235984" w:rsidSect="00E0747B">
      <w:headerReference w:type="default" r:id="rId10"/>
      <w:footerReference w:type="default" r:id="rId11"/>
      <w:pgSz w:w="12240" w:h="15840"/>
      <w:pgMar w:top="1440" w:right="1418" w:bottom="1418" w:left="1985" w:header="720" w:footer="720" w:gutter="0"/>
      <w:pgNumType w:start="3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52" w:rsidRDefault="00DA3C52">
      <w:r>
        <w:separator/>
      </w:r>
    </w:p>
  </w:endnote>
  <w:endnote w:type="continuationSeparator" w:id="0">
    <w:p w:rsidR="00DA3C52" w:rsidRDefault="00DA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BE" w:rsidRDefault="00291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52" w:rsidRDefault="00DA3C52">
      <w:r>
        <w:separator/>
      </w:r>
    </w:p>
  </w:footnote>
  <w:footnote w:type="continuationSeparator" w:id="0">
    <w:p w:rsidR="00DA3C52" w:rsidRDefault="00DA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BE" w:rsidRDefault="002918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6926"/>
    <w:multiLevelType w:val="hybridMultilevel"/>
    <w:tmpl w:val="91A60014"/>
    <w:lvl w:ilvl="0" w:tplc="913ADB4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C732A67"/>
    <w:multiLevelType w:val="hybridMultilevel"/>
    <w:tmpl w:val="3F1EB3E0"/>
    <w:lvl w:ilvl="0" w:tplc="235603F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74708B6"/>
    <w:multiLevelType w:val="hybridMultilevel"/>
    <w:tmpl w:val="7D849C96"/>
    <w:lvl w:ilvl="0" w:tplc="09205662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51070"/>
    <w:multiLevelType w:val="hybridMultilevel"/>
    <w:tmpl w:val="7E529EBC"/>
    <w:lvl w:ilvl="0" w:tplc="D328528E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148AE"/>
    <w:multiLevelType w:val="hybridMultilevel"/>
    <w:tmpl w:val="4AD68C1E"/>
    <w:lvl w:ilvl="0" w:tplc="7F1025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C301DE5"/>
    <w:multiLevelType w:val="hybridMultilevel"/>
    <w:tmpl w:val="0052C99E"/>
    <w:lvl w:ilvl="0" w:tplc="3780ABC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8375B"/>
    <w:multiLevelType w:val="hybridMultilevel"/>
    <w:tmpl w:val="86828DCA"/>
    <w:lvl w:ilvl="0" w:tplc="CE5AD6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B8"/>
    <w:rsid w:val="00046FE5"/>
    <w:rsid w:val="00051A90"/>
    <w:rsid w:val="000D5CE8"/>
    <w:rsid w:val="00100AEC"/>
    <w:rsid w:val="001129B0"/>
    <w:rsid w:val="00126695"/>
    <w:rsid w:val="00154D92"/>
    <w:rsid w:val="001D4484"/>
    <w:rsid w:val="00203719"/>
    <w:rsid w:val="002354BE"/>
    <w:rsid w:val="00235984"/>
    <w:rsid w:val="002462A3"/>
    <w:rsid w:val="002918BE"/>
    <w:rsid w:val="00293E7F"/>
    <w:rsid w:val="00341F5B"/>
    <w:rsid w:val="003869B0"/>
    <w:rsid w:val="003C709B"/>
    <w:rsid w:val="003F2884"/>
    <w:rsid w:val="003F5BD1"/>
    <w:rsid w:val="00431755"/>
    <w:rsid w:val="00461464"/>
    <w:rsid w:val="004B7311"/>
    <w:rsid w:val="004F5A6C"/>
    <w:rsid w:val="00535DE6"/>
    <w:rsid w:val="0054685D"/>
    <w:rsid w:val="005759A1"/>
    <w:rsid w:val="005E62D2"/>
    <w:rsid w:val="005E6ED3"/>
    <w:rsid w:val="00617A29"/>
    <w:rsid w:val="00667BCE"/>
    <w:rsid w:val="006C620B"/>
    <w:rsid w:val="00734994"/>
    <w:rsid w:val="00796581"/>
    <w:rsid w:val="007C3B51"/>
    <w:rsid w:val="007C5905"/>
    <w:rsid w:val="00840A0B"/>
    <w:rsid w:val="00854CB4"/>
    <w:rsid w:val="00856946"/>
    <w:rsid w:val="00873D61"/>
    <w:rsid w:val="008B120C"/>
    <w:rsid w:val="008C0831"/>
    <w:rsid w:val="00940ADA"/>
    <w:rsid w:val="0096754A"/>
    <w:rsid w:val="00974525"/>
    <w:rsid w:val="009872B8"/>
    <w:rsid w:val="009B3261"/>
    <w:rsid w:val="00A1038A"/>
    <w:rsid w:val="00A43408"/>
    <w:rsid w:val="00A9417A"/>
    <w:rsid w:val="00AE246D"/>
    <w:rsid w:val="00BB180D"/>
    <w:rsid w:val="00BE5F3F"/>
    <w:rsid w:val="00BF3B79"/>
    <w:rsid w:val="00C47B97"/>
    <w:rsid w:val="00C664F1"/>
    <w:rsid w:val="00C76DBC"/>
    <w:rsid w:val="00C855D4"/>
    <w:rsid w:val="00CB0FAA"/>
    <w:rsid w:val="00CC7DC8"/>
    <w:rsid w:val="00D04C3B"/>
    <w:rsid w:val="00D05275"/>
    <w:rsid w:val="00D45E7E"/>
    <w:rsid w:val="00D70A97"/>
    <w:rsid w:val="00D8127F"/>
    <w:rsid w:val="00DA15EC"/>
    <w:rsid w:val="00DA3C52"/>
    <w:rsid w:val="00DC3010"/>
    <w:rsid w:val="00DE5569"/>
    <w:rsid w:val="00E0747B"/>
    <w:rsid w:val="00E720B4"/>
    <w:rsid w:val="00F31DB8"/>
    <w:rsid w:val="00F6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A532E-408E-4237-BEC3-9C8A1305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B8"/>
    <w:rPr>
      <w:rFonts w:ascii="TH SarabunPSK" w:hAnsi="TH SarabunPSK" w:cs="TH SarabunPSK"/>
      <w:sz w:val="32"/>
      <w:szCs w:val="32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918BE"/>
    <w:pPr>
      <w:keepNext/>
      <w:jc w:val="center"/>
      <w:outlineLvl w:val="8"/>
    </w:pPr>
    <w:rPr>
      <w:rFonts w:ascii="BrowalliaUPC" w:eastAsia="Cordia New" w:hAnsi="BrowalliaUPC" w:cs="Angsana New"/>
      <w:b/>
      <w:bCs/>
      <w:sz w:val="40"/>
      <w:szCs w:val="40"/>
      <w:lang w:val="x-none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2B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72B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87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2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72B8"/>
    <w:rPr>
      <w:rFonts w:ascii="TH SarabunPSK" w:hAnsi="TH SarabunPSK" w:cs="TH SarabunPSK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872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872B8"/>
    <w:rPr>
      <w:rFonts w:ascii="TH SarabunPSK" w:hAnsi="TH SarabunPSK" w:cs="TH SarabunPSK"/>
      <w:sz w:val="32"/>
      <w:szCs w:val="32"/>
      <w:lang w:bidi="ar-SA"/>
    </w:rPr>
  </w:style>
  <w:style w:type="table" w:styleId="TableGrid">
    <w:name w:val="Table Grid"/>
    <w:basedOn w:val="TableNormal"/>
    <w:rsid w:val="0098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31755"/>
    <w:pPr>
      <w:spacing w:after="120"/>
    </w:pPr>
    <w:rPr>
      <w:rFonts w:ascii="Cordia New" w:eastAsia="Cordia New" w:hAnsi="Cordia New" w:cs="Angsana New"/>
      <w:sz w:val="28"/>
      <w:lang w:val="x-none" w:eastAsia="x-none" w:bidi="th-TH"/>
    </w:rPr>
  </w:style>
  <w:style w:type="character" w:customStyle="1" w:styleId="BodyTextChar">
    <w:name w:val="Body Text Char"/>
    <w:link w:val="BodyText"/>
    <w:rsid w:val="00431755"/>
    <w:rPr>
      <w:rFonts w:ascii="Cordia New" w:eastAsia="Cordia New" w:hAnsi="Cordia New"/>
      <w:sz w:val="28"/>
      <w:szCs w:val="32"/>
    </w:rPr>
  </w:style>
  <w:style w:type="character" w:customStyle="1" w:styleId="Heading9Char">
    <w:name w:val="Heading 9 Char"/>
    <w:link w:val="Heading9"/>
    <w:rsid w:val="002918BE"/>
    <w:rPr>
      <w:rFonts w:ascii="BrowalliaUPC" w:eastAsia="Cordia New" w:hAnsi="BrowalliaUPC" w:cs="BrowalliaUPC"/>
      <w:b/>
      <w:bCs/>
      <w:sz w:val="40"/>
      <w:szCs w:val="40"/>
      <w:lang w:eastAsia="zh-CN"/>
    </w:rPr>
  </w:style>
  <w:style w:type="paragraph" w:styleId="NoSpacing">
    <w:name w:val="No Spacing"/>
    <w:uiPriority w:val="1"/>
    <w:qFormat/>
    <w:rsid w:val="002918BE"/>
    <w:rPr>
      <w:rFonts w:ascii="TH SarabunPSK" w:hAnsi="TH SarabunPSK" w:cs="TH SarabunPSK"/>
      <w:sz w:val="32"/>
      <w:szCs w:val="32"/>
      <w:lang w:bidi="ar-SA"/>
    </w:rPr>
  </w:style>
  <w:style w:type="paragraph" w:customStyle="1" w:styleId="Default">
    <w:name w:val="Default"/>
    <w:rsid w:val="002918BE"/>
    <w:pPr>
      <w:autoSpaceDE w:val="0"/>
      <w:autoSpaceDN w:val="0"/>
      <w:adjustRightInd w:val="0"/>
    </w:pPr>
    <w:rPr>
      <w:rFonts w:ascii="AngsanaUPC" w:eastAsia="Times New Roman" w:hAnsi="AngsanaUPC" w:cs="AngsanaUPC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67BCE"/>
    <w:pPr>
      <w:ind w:left="360"/>
    </w:pPr>
    <w:rPr>
      <w:rFonts w:ascii="Cordia New" w:eastAsia="Cordia New" w:hAnsi="Cordia New" w:cs="Angsana New"/>
      <w:lang w:val="x-none" w:eastAsia="x-none" w:bidi="th-TH"/>
    </w:rPr>
  </w:style>
  <w:style w:type="character" w:customStyle="1" w:styleId="BodyTextIndent2Char">
    <w:name w:val="Body Text Indent 2 Char"/>
    <w:link w:val="BodyTextIndent2"/>
    <w:uiPriority w:val="99"/>
    <w:rsid w:val="00667BCE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/>
              <a:t>รายการประเมิน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ด้านการเตรียมการสอน</c:v>
                </c:pt>
                <c:pt idx="1">
                  <c:v>ด้านการจัดกิจกรรมการเรียนรู้</c:v>
                </c:pt>
                <c:pt idx="2">
                  <c:v>ด้านสื่อนวัตกรรมแหล่งเรียนรู้</c:v>
                </c:pt>
                <c:pt idx="3">
                  <c:v>ด้านการวัดผลประเมินผล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4.41</c:v>
                </c:pt>
                <c:pt idx="1">
                  <c:v>4.55</c:v>
                </c:pt>
                <c:pt idx="2">
                  <c:v>4.3899999999999997</c:v>
                </c:pt>
                <c:pt idx="3">
                  <c:v>4.12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698672"/>
        <c:axId val="413286208"/>
      </c:barChart>
      <c:catAx>
        <c:axId val="30769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3286208"/>
        <c:crosses val="autoZero"/>
        <c:auto val="1"/>
        <c:lblAlgn val="ctr"/>
        <c:lblOffset val="100"/>
        <c:noMultiLvlLbl val="0"/>
      </c:catAx>
      <c:valAx>
        <c:axId val="41328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769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300" baseline="0"/>
      </a:pPr>
      <a:endParaRPr lang="th-TH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137D-A183-4BEC-9759-3B6AF959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3706</Words>
  <Characters>21126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lenovoZ500</dc:creator>
  <cp:keywords/>
  <cp:lastModifiedBy>Lee</cp:lastModifiedBy>
  <cp:revision>3</cp:revision>
  <cp:lastPrinted>2016-08-31T05:25:00Z</cp:lastPrinted>
  <dcterms:created xsi:type="dcterms:W3CDTF">2018-07-19T05:22:00Z</dcterms:created>
  <dcterms:modified xsi:type="dcterms:W3CDTF">2018-07-19T05:24:00Z</dcterms:modified>
</cp:coreProperties>
</file>