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B1" w:rsidRDefault="006F03CD" w:rsidP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8F9E7FE" wp14:editId="2645EAEB">
                <wp:simplePos x="0" y="0"/>
                <wp:positionH relativeFrom="margin">
                  <wp:posOffset>5807710</wp:posOffset>
                </wp:positionH>
                <wp:positionV relativeFrom="paragraph">
                  <wp:posOffset>-243205</wp:posOffset>
                </wp:positionV>
                <wp:extent cx="570865" cy="312420"/>
                <wp:effectExtent l="0" t="0" r="19685" b="11430"/>
                <wp:wrapNone/>
                <wp:docPr id="1026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3CD" w:rsidRPr="006F03CD" w:rsidRDefault="006F03CD" w:rsidP="006F03CD">
                            <w:pPr>
                              <w:ind w:left="1" w:hanging="3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F03C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วก.</w:t>
                            </w:r>
                            <w:r w:rsidR="000D4AE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6" o:spid="_x0000_s1026" style="position:absolute;left:0;text-align:left;margin-left:457.3pt;margin-top:-19.15pt;width:44.95pt;height:24.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o6MAIAADsEAAAOAAAAZHJzL2Uyb0RvYy54bWysU1Fv0zAQfkfiP1h+p0lD23VR02lqGUIa&#10;MDH4AVfHaSwcn7HdJuPXc3a6rsAbwg+W7Tt/9913d6ubodPsKJ1XaCo+neScSSOwVmZf8W9f794s&#10;OfMBTA0ajaz4k/T8Zv361aq3pSywRV1LxwjE+LK3FW9DsGWWedHKDvwErTRkbNB1EOjq9lntoCf0&#10;TmdFni+yHl1tHQrpPb1uRyNfJ/ymkSJ8bhovA9MVJ24h7S7tu7hn6xWUewe2VeJEA/6BRQfKUNAz&#10;1BYCsINTf0F1Sjj02ISJwC7DplFCphwom2n+RzaPLViZciFxvD3L5P8frPh0fHBM1VS7vFhwZqCj&#10;Kn0h3cDstWTplUTqrS/J99E+uJimt/covntmcNOSo7x1DvtWQk3UplHU7LcP8eLpK9v1H7GmAHAI&#10;mPQaGtdFQFKCDaksT+eyyCEwQY/zq3y5mHMmyPR2WsyKVLYMyufP1vnwXmLH4qHijtgncDje+xDJ&#10;QPnsEmMZvFNap8prw/qKX8+LefrgUas6GlOOsQflRjt2BOqeMIyJUfKXXhF4C74dnZJpbKpOBeps&#10;rbqKL/O4xuco0jtTp+gBlB7PxFCbk2pRqFHwMOwGcozq7bB+Iv0cjh1ME0eHFt1Pznrq3or7Hwdw&#10;kjP9wVANrqezWWz3dJnNr0gy5i4tu0sLGEFQlCJn43ETxhE5WKf2LUWaJnkM3lLdGpU0fWF14k0d&#10;mqQ+TVMcgct78nqZ+fUvAAAA//8DAFBLAwQUAAYACAAAACEAshTtoOEAAAALAQAADwAAAGRycy9k&#10;b3ducmV2LnhtbEyPwU4CMRCG7ya+QzMm3qBFkMC6XWJATQwXBRKvZXfcrttON22B9e3tnuQ2k/ny&#10;z/fnq94adkYfGkcSJmMBDKl0VUO1hMP+dbQAFqKiShlHKOEXA6yK25tcZZW70Ceed7FmKYRCpiTo&#10;GLuM81BqtCqMXYeUbt/OWxXT6mteeXVJ4dbwByHm3KqG0getOlxrLNvdyUpo3rf+ZWPMdr150+3H&#10;vjz8dF+tlPd3/fMTsIh9/Idh0E/qUCSnoztRFZiRsJzM5gmVMJoupsAGQojZI7DjMC2BFzm/7lD8&#10;AQAA//8DAFBLAQItABQABgAIAAAAIQC2gziS/gAAAOEBAAATAAAAAAAAAAAAAAAAAAAAAABbQ29u&#10;dGVudF9UeXBlc10ueG1sUEsBAi0AFAAGAAgAAAAhADj9If/WAAAAlAEAAAsAAAAAAAAAAAAAAAAA&#10;LwEAAF9yZWxzLy5yZWxzUEsBAi0AFAAGAAgAAAAhABBHajowAgAAOwQAAA4AAAAAAAAAAAAAAAAA&#10;LgIAAGRycy9lMm9Eb2MueG1sUEsBAi0AFAAGAAgAAAAhALIU7aDhAAAACwEAAA8AAAAAAAAAAAAA&#10;AAAAigQAAGRycy9kb3ducmV2LnhtbFBLBQYAAAAABAAEAPMAAACYBQAAAAA=&#10;" filled="f" strokecolor="black [3213]">
                <v:textbox>
                  <w:txbxContent>
                    <w:p w:rsidR="006F03CD" w:rsidRPr="006F03CD" w:rsidRDefault="006F03CD" w:rsidP="006F03CD">
                      <w:pPr>
                        <w:ind w:left="1" w:hanging="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F03C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วก.</w:t>
                      </w:r>
                      <w:r w:rsidR="000D4AE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แบบประเมินการใช้หลักสูตรสถานศึกษาสู่การปฏิบัติ โรงเรียนภูเก็ตวิทยาลัย 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2551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ภาคเรียนที่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...........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ปีการศึกษา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.........................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95885</wp:posOffset>
                </wp:positionV>
                <wp:extent cx="6380480" cy="12700"/>
                <wp:effectExtent l="0" t="0" r="0" b="0"/>
                <wp:wrapNone/>
                <wp:docPr id="1028" name="Straight Arrow Connector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</wp:posOffset>
                </wp:positionH>
                <wp:positionV relativeFrom="paragraph">
                  <wp:posOffset>95885</wp:posOffset>
                </wp:positionV>
                <wp:extent cx="6380480" cy="12700"/>
                <wp:effectExtent b="0" l="0" r="0" t="0"/>
                <wp:wrapNone/>
                <wp:docPr id="102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04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ชื่อครูผู้ประเมิน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ผู้ประสานงานรายวิชา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ตำแหน่ง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สอนรายวิชา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รหัสวิชา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ระดับชั้นมัธยมศึกษาปีที่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กลุ่มสาระการเรียนรู้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3810</wp:posOffset>
                </wp:positionV>
                <wp:extent cx="6380480" cy="12700"/>
                <wp:effectExtent l="0" t="0" r="0" b="0"/>
                <wp:wrapNone/>
                <wp:docPr id="1027" name="Straight Arrow Connector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</wp:posOffset>
                </wp:positionH>
                <wp:positionV relativeFrom="paragraph">
                  <wp:posOffset>3810</wp:posOffset>
                </wp:positionV>
                <wp:extent cx="6380480" cy="12700"/>
                <wp:effectExtent b="0" l="0" r="0" t="0"/>
                <wp:wrapNone/>
                <wp:docPr id="102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04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คำชี้แจง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1.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แบบประเมินผลฉบับนี้ เป็นแบบประมาณค่า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ระดับ </w:t>
      </w:r>
      <w:proofErr w:type="gramStart"/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พร้อมบันทึกเสนอแนะแบ่งเป็น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3</w:t>
      </w:r>
      <w:proofErr w:type="gramEnd"/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ตอน  ประกอบด้วย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1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องค์ประกอบของหลักสูตรสถานศึกษา 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2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การนำหลักสูตรสถานศึกษาสู่การจัดการเรียนรู้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3 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ข้อเสนอแนะอื่นๆ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2.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ให้ผู้ที่รับผิดชอบดำเนินการประเมินแล้วกรอกข้อมูลตามที่กำหนด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6"/>
          <w:szCs w:val="36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3.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ระดับคุณภาพ ให้เขียนเครื่องหมายถูก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(√)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ลงในช่องระดับคุณภาพ ดังนี้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28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ระดับคุณภาพ </w:t>
      </w:r>
      <w:r>
        <w:rPr>
          <w:rFonts w:ascii="TH SarabunPSK" w:eastAsia="TH SarabunPSK" w:hAnsi="TH SarabunPSK" w:cs="TH SarabunPSK"/>
          <w:color w:val="000000"/>
          <w:sz w:val="28"/>
        </w:rPr>
        <w:t>3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หมายถึง ครบถ้วน ถูกต้อง สอดคล้อง เหมาะสม ทุกรายการ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28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ระดับคุณภาพ </w:t>
      </w:r>
      <w:r>
        <w:rPr>
          <w:rFonts w:ascii="TH SarabunPSK" w:eastAsia="TH SarabunPSK" w:hAnsi="TH SarabunPSK" w:cs="TH SarabunPSK"/>
          <w:color w:val="000000"/>
          <w:sz w:val="28"/>
        </w:rPr>
        <w:t>2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หมายถึง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มีครบทุกรายการ แต่มีบางรายการควรปรับปรุงแก้ไข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28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ระดับคุณภาพ </w:t>
      </w:r>
      <w:r>
        <w:rPr>
          <w:rFonts w:ascii="TH SarabunPSK" w:eastAsia="TH SarabunPSK" w:hAnsi="TH SarabunPSK" w:cs="TH SarabunPSK"/>
          <w:color w:val="000000"/>
          <w:sz w:val="28"/>
        </w:rPr>
        <w:t>1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หมายถึง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ab/>
        <w:t xml:space="preserve">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ไม่มี มีไม่ครบทุกรายการ ไม่สอดคล้อง ต้องปรับปรุงแก้ไขหรือเพิ่มเติม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4.  </w:t>
      </w:r>
      <w:r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ข้อมูลที่ได้จะนำไปใช้ประโยชน์ต่อการพัฒนาคุณภาพการจัดการเรียนการสอนของครู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lastRenderedPageBreak/>
        <w:t>-2-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ตอนที่ 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1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องค์ประกอบของหลักสูตรสถานศึกษา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a"/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70"/>
        <w:gridCol w:w="540"/>
        <w:gridCol w:w="510"/>
        <w:gridCol w:w="3420"/>
      </w:tblGrid>
      <w:tr w:rsidR="004D04B1">
        <w:trPr>
          <w:jc w:val="center"/>
        </w:trPr>
        <w:tc>
          <w:tcPr>
            <w:tcW w:w="5160" w:type="dxa"/>
            <w:vMerge w:val="restart"/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ข้อเสนอแนะ ปรับปรุง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แก้ไข</w:t>
            </w:r>
          </w:p>
        </w:tc>
      </w:tr>
      <w:tr w:rsidR="004D04B1">
        <w:trPr>
          <w:jc w:val="center"/>
        </w:trPr>
        <w:tc>
          <w:tcPr>
            <w:tcW w:w="5160" w:type="dxa"/>
            <w:vMerge/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jc w:val="center"/>
        </w:trPr>
        <w:tc>
          <w:tcPr>
            <w:tcW w:w="516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1.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ส่วนนำ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1.1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ความนำ   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แสดงความเชื่อมโยงระหว่างหลักสูตรแกนกลางการศึกษาขั้นพื้นฐาน พุทธศักราช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2551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กรอบหลักสูตรระดับท้องถิ่นจุดเน้น และความต้องการของโรงเรียน</w:t>
            </w:r>
          </w:p>
        </w:tc>
        <w:tc>
          <w:tcPr>
            <w:tcW w:w="57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2080"/>
          <w:jc w:val="center"/>
        </w:trPr>
        <w:tc>
          <w:tcPr>
            <w:tcW w:w="5160" w:type="dxa"/>
            <w:tcBorders>
              <w:top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1.2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วิสัยทัศน์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แสดงภาพอนาคตที่พึงประสงค์ของผู้เรียนที่สอดคล้องกับวิสัยทัศน์ของหลักสูตรแกนกลางการศึกษาขั้นพื้นฐาน พุทธศักราช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2551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อย่างชัดเจน สอดคล้องกับกรอบหลักสูตรระดับท้องถิ่น ครอบคลุมสภาพความต้องการของโรงเรียน ชุมชน ท้องถิ่น  มีความชัดเจนสามารถปฏิบัติได้</w:t>
            </w:r>
          </w:p>
        </w:tc>
        <w:tc>
          <w:tcPr>
            <w:tcW w:w="57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1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42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jc w:val="center"/>
        </w:trPr>
        <w:tc>
          <w:tcPr>
            <w:tcW w:w="516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1.3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สมรรถนะสำคัญของผู้เรียน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มีความสอดคล้องกับหลักสูตรแกนกลางการศึกษาขั้นพื้นฐาน พุทธศักราช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2551</w:t>
            </w:r>
          </w:p>
        </w:tc>
        <w:tc>
          <w:tcPr>
            <w:tcW w:w="57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1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42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320"/>
          <w:jc w:val="center"/>
        </w:trPr>
        <w:tc>
          <w:tcPr>
            <w:tcW w:w="5160" w:type="dxa"/>
            <w:tcBorders>
              <w:top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1.4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คุณลักษณะอันพึงประสงค์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มีความสอดคล้องกับหลักสูตรแกนกลางการศึกษาขั้นพื้นฐาน พุทธศักราช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2551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สอดคล้องกับเป้าหมาย จุดเน้น กรอบหลักสูตรระดับท้องถิ่นสอดคล้องกับวิสัยทัศน์ ของโรงเรียน</w:t>
            </w:r>
          </w:p>
        </w:tc>
        <w:tc>
          <w:tcPr>
            <w:tcW w:w="57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1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42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2.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โครงสร้างหลักสูตรสถานศึกษา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2.1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โครงสร้างเวลาเรียน   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มีการระบุเวลาเรียนตลอดหลักสูตร จำนวน ๘ กลุ่มสาระการเรียนรู้  ที่เป็นเวลาเรียนพื้นฐาน และเพิ่มเติมจำแนกแต่ละชั้นปีอย่างชัดเจน ระบุเวลาการจัดกิจกรรมพัฒนาผู้เรียนจำแนกแต่ละชั้นปีอย่างชัดเจน เวลาเรียนรวมของหลักสูตรสถานศึกษาสอดคล้องกับโครงสร้างเวลาเรียนตามหลักสูตรแกนกลางการศึกษาขั้นพื้นฐาน พุทธศักราช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2551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2.2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 xml:space="preserve">โครงสร้างหลักสูตร 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มีการระบุรายวิชาพื้นฐาน รายวิชาเพิ่มเติม ระบุรหัสวิชา ชื่อรายวิชา พร้อมทั้งระบุเวลาเรียน และ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หรือหน่วย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กิต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 มีการระบุกิจกรรมพัฒนาผู้เรียน พร้อมทั้งระบุเวลาเรียนไว้อย่างถูกต้อง ชัดเจน  รายวิชาเพิ่มเติม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/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กิจกรรมเพิ่มเติมที่กำหนดสอดคล้องกับวิสัยทัศน์ จุดเน้นของโรงเรียน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</w:tbl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-3-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a0"/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70"/>
        <w:gridCol w:w="540"/>
        <w:gridCol w:w="540"/>
        <w:gridCol w:w="3390"/>
      </w:tblGrid>
      <w:tr w:rsidR="004D04B1">
        <w:trPr>
          <w:jc w:val="center"/>
        </w:trPr>
        <w:tc>
          <w:tcPr>
            <w:tcW w:w="5160" w:type="dxa"/>
            <w:vMerge w:val="restart"/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ข้อเสนอแนะ ปรับปรุง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แก้ไข</w:t>
            </w:r>
          </w:p>
        </w:tc>
      </w:tr>
      <w:tr w:rsidR="004D04B1">
        <w:trPr>
          <w:jc w:val="center"/>
        </w:trPr>
        <w:tc>
          <w:tcPr>
            <w:tcW w:w="5160" w:type="dxa"/>
            <w:vMerge/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4000"/>
          <w:jc w:val="center"/>
        </w:trPr>
        <w:tc>
          <w:tcPr>
            <w:tcW w:w="5160" w:type="dxa"/>
            <w:tcBorders>
              <w:top w:val="single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3.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คำอธิบายรายวิชา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มีการระบุรหัสวิชา ชื่อรายวิชา และชื่อกลุ่มสาระการเรียนรู้  ชั้นปีที่สอน จำนวนเวลาเรียน และ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หรือหน่วย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กิต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ไว้อย่างถูกต้องชัดเจน    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การเขียนคำอธิบายรายวิชาได้เขียนเป็นความเรียงโดยระบุองค์ความรู้  ทักษะกระบวนการ  และคุณลักษณะหรือเจตคติที่ต้องการและครอบคลุมตัวชี้วัด สาระการเรียนรู้แกนกลาง        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ระบุรหัสตัวชี้วัด ในรายวิชาพื้นฐานและจำนวนรวมของตัวชี้วัดและระบุผลการเรียนรู้ ในรายวิชาเพิ่มเติมและจำนวนรวมของผลการเรียนรู้ถูกต้อง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มีการกำหนดสาระการเรียนรู้ท้องถิ่น  สอดแทรกอยู่ในคำอธิบายรายวิชาพื้นฐานหรือรายวิชาเพิ่มเติม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jc w:val="center"/>
        </w:trPr>
        <w:tc>
          <w:tcPr>
            <w:tcW w:w="516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4.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กิจกรรมพัฒนาผู้เรียน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ในโครงสร้างหลักสูตรสถานศึกษาและโครงสร้างหลักสูตรชั้นปี  ได้ระบุกิจกรรม และจัดเวลา สอน ตามที่กำหนดไว้ในหลักสูตรแกนกลางการศึกษาขั้นพื้นฐานและสอดคล้องกับบริบทของโรงเรียน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มีการจัดทำโครงสร้างและแนวการจัดกิจกรรม  แนวทางการวัดและประเมินกิจกรรมพัฒนาผู้เรียนทั้ง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3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กิจกรรมที่ชัดเจน  </w:t>
            </w:r>
          </w:p>
        </w:tc>
        <w:tc>
          <w:tcPr>
            <w:tcW w:w="57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2620"/>
          <w:jc w:val="center"/>
        </w:trPr>
        <w:tc>
          <w:tcPr>
            <w:tcW w:w="5160" w:type="dxa"/>
            <w:tcBorders>
              <w:top w:val="single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5.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เกณฑ์การจบการศึกษา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ระบุเวลาเรียน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หน่วย</w:t>
            </w:r>
            <w:proofErr w:type="spellStart"/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กิต</w:t>
            </w:r>
            <w:proofErr w:type="spellEnd"/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  ทั้งรายวิชาพื้นฐานและรายวิชาเพิ่มเติมตามเกณฑ์การจบการศึกษาของโรงเรียน ชัดเจน 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ระบุเกณฑ์การประเมินการอ่าน คิดวิเคราะห์  และเขียนไว้อย่างชัดเจน 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ระบุเกณฑ์การประเมินคุณลักษณะอันพึงประสงค์ไว้อย่างชัดเจน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ระบุเกณฑ์การผ่านกิจกรรมพัฒนาผู้เรียนไว้อย่างชัดเจน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</w:tbl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-4-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ตอนที่ 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2 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การนำหลักสูตรสถานศึกษาสู่การจัดการเรียนรู้ 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(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หลักสูตรระดับกลุ่มสาระการเรียนรู้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>)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a1"/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70"/>
        <w:gridCol w:w="540"/>
        <w:gridCol w:w="540"/>
        <w:gridCol w:w="3390"/>
      </w:tblGrid>
      <w:tr w:rsidR="004D04B1">
        <w:trPr>
          <w:jc w:val="center"/>
        </w:trPr>
        <w:tc>
          <w:tcPr>
            <w:tcW w:w="5160" w:type="dxa"/>
            <w:vMerge w:val="restart"/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ข้อเสนอแนะ ปรับปรุง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แก้ไข</w:t>
            </w:r>
          </w:p>
        </w:tc>
      </w:tr>
      <w:tr w:rsidR="004D04B1">
        <w:trPr>
          <w:jc w:val="center"/>
        </w:trPr>
        <w:tc>
          <w:tcPr>
            <w:tcW w:w="5160" w:type="dxa"/>
            <w:vMerge/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3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280"/>
          <w:jc w:val="center"/>
        </w:trPr>
        <w:tc>
          <w:tcPr>
            <w:tcW w:w="516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1.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โครงสร้างรายวิชา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1.1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การจัดกลุ่มมาตรฐานการเรียนรู้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จัดกลุ่มมาตรฐานการเรียนรู้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ตัวชี้วัดที่มีความสัมพันธ์กันและเวลา ในแต่ละหน่วยการเรียนรู้ เหมาะสม</w:t>
            </w:r>
          </w:p>
        </w:tc>
        <w:tc>
          <w:tcPr>
            <w:tcW w:w="57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single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240"/>
          <w:jc w:val="center"/>
        </w:trPr>
        <w:tc>
          <w:tcPr>
            <w:tcW w:w="516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1.2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การจัดทำสาระสำคัญ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ความคิดรวบยอด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ได้วิเคราะห์แก่นความรู้ของทุกตัวชี้วัดในแต่ละหน่วยการเรียนรู้ มาจัดทำสาระสำคัญ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ความคิดรวบยอด ชัดเจนเหมาะสมและครบทุกหน่วยการเรียนรู้</w:t>
            </w:r>
          </w:p>
        </w:tc>
        <w:tc>
          <w:tcPr>
            <w:tcW w:w="57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260"/>
          <w:jc w:val="center"/>
        </w:trPr>
        <w:tc>
          <w:tcPr>
            <w:tcW w:w="516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1.3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การตั้งชื่อหน่วยการเรียนรู้ของแต่ละหน่วยการเรียนรู้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สะท้อนให้เห็นสาระสำคัญ หรือประเด็นหลักในหน่วยการเรียนรู้นั้นๆ น่าสนใจเหมาะสมกับวัย ความสนใจ ความสามารถของผู้เรียน </w:t>
            </w:r>
          </w:p>
        </w:tc>
        <w:tc>
          <w:tcPr>
            <w:tcW w:w="57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140"/>
          <w:jc w:val="center"/>
        </w:trPr>
        <w:tc>
          <w:tcPr>
            <w:tcW w:w="516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 1.4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การกำหนดสัดส่วนเวลาเรียน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กำหนดสัดส่วนเวลาเรียนแต่ละหน่วยการเรียนรู้ เหมาะสม และรวมทุกหน่วยต้องเท่ากับเวลาเรียนตามหลักสูตร</w:t>
            </w:r>
          </w:p>
        </w:tc>
        <w:tc>
          <w:tcPr>
            <w:tcW w:w="57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160"/>
          <w:jc w:val="center"/>
        </w:trPr>
        <w:tc>
          <w:tcPr>
            <w:tcW w:w="516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  1.5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การกำหนดสัดส่วนน้ำหนักคะแนน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กำหนดสัดส่วนน้ำหนักคะแนนแต่ละหน่วยการเรียนรู้เหมาะสมและรวมตลอดปี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ภาคเรียนเท่ากับ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100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คะแนน </w:t>
            </w:r>
          </w:p>
        </w:tc>
        <w:tc>
          <w:tcPr>
            <w:tcW w:w="57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520"/>
          <w:jc w:val="center"/>
        </w:trPr>
        <w:tc>
          <w:tcPr>
            <w:tcW w:w="516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2.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หน่วยการเรียนรู้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  2.1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การวางแผนจัดทำหน่วยการเรียนรู้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มีการวางแผนออกแบบหน่วยการเรียนรู้ครบทุกหน่วย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การเรียนรู้ และทุกกลุ่มสาระฯ</w:t>
            </w:r>
          </w:p>
        </w:tc>
        <w:tc>
          <w:tcPr>
            <w:tcW w:w="57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520"/>
          <w:jc w:val="center"/>
        </w:trPr>
        <w:tc>
          <w:tcPr>
            <w:tcW w:w="516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 2.2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การจัดทำหน่วยการเรียนรู้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: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การกำหนดเป้าหมาย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กำหนดมาตรฐานการเรียนรู้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ตัวชี้วัด สาระสำคัญ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ความคิดรวบยอด  สาระการเรียนรู้  สมรรถนะสำคัญของผู้เรียน คุณลักษณะอันพึงประสงค์ถูกต้อง  เหมาะสมมีความสอดคล้องกัน</w:t>
            </w:r>
          </w:p>
        </w:tc>
        <w:tc>
          <w:tcPr>
            <w:tcW w:w="57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dashed" w:sz="4" w:space="0" w:color="000000"/>
              <w:bottom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>
        <w:trPr>
          <w:trHeight w:val="1520"/>
          <w:jc w:val="center"/>
        </w:trPr>
        <w:tc>
          <w:tcPr>
            <w:tcW w:w="5160" w:type="dxa"/>
            <w:tcBorders>
              <w:top w:val="dashed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  2.3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การจัดทำหน่วยการเรียนรู้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: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การกำหนดหลักฐานการเรียนรู้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 xml:space="preserve">กำหนดชิ้นงาน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ภาระงาน  การวัดและประเมินผลสอดคล้องกับตัวชี้วัดและมาตรฐานการเรียนรู้</w:t>
            </w:r>
          </w:p>
        </w:tc>
        <w:tc>
          <w:tcPr>
            <w:tcW w:w="57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3390" w:type="dxa"/>
            <w:tcBorders>
              <w:top w:val="dashed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</w:tbl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-5-</w:t>
      </w: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</w:p>
    <w:tbl>
      <w:tblPr>
        <w:tblStyle w:val="a2"/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70"/>
        <w:gridCol w:w="540"/>
        <w:gridCol w:w="540"/>
        <w:gridCol w:w="2790"/>
      </w:tblGrid>
      <w:tr w:rsidR="004D04B1" w:rsidTr="00172195">
        <w:trPr>
          <w:jc w:val="center"/>
        </w:trPr>
        <w:tc>
          <w:tcPr>
            <w:tcW w:w="5160" w:type="dxa"/>
            <w:vMerge w:val="restart"/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ข้อเสนอแนะ ปรับปรุง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แก้ไข</w:t>
            </w:r>
          </w:p>
        </w:tc>
      </w:tr>
      <w:tr w:rsidR="004D04B1" w:rsidTr="00172195">
        <w:trPr>
          <w:jc w:val="center"/>
        </w:trPr>
        <w:tc>
          <w:tcPr>
            <w:tcW w:w="5160" w:type="dxa"/>
            <w:vMerge/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04B1" w:rsidRDefault="004D0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152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2.4 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การจัดทำหน่วยการเรียนรู้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: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ออกแบบกิจกรรมการเรียนรู้</w:t>
            </w:r>
          </w:p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           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ออกแบบกิจกรรมการเรียนรู้ ได้สอดคล้องกับตัวชี้วัด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color w:val="000000"/>
                <w:sz w:val="28"/>
                <w:cs/>
              </w:rPr>
              <w:t>มาตรฐานและเน้นผู้เรียนเป็นสำคัญ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3.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แผนการจัดการเรียนรู้</w:t>
            </w:r>
          </w:p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3.1 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เขียนแผนการจัดการเรียนรู้ที่ครบตามองค์ประกอบที่สำคัญทุกหน่วยการเรียนรู้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3.2 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มีการใช้เทคโนโลยีทางการศึกษาในการจัดกระบวนการเรียนรู้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3.3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 xml:space="preserve">สอดคล้องจุดเน้นสู่การพัฒนาผู้เรียน ความสามารถและทักษะของผู้เรียนศตวรรษที่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21 (3Rs x8Cs x2Ls)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3.4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สอดคล้องการบูร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ณา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การตามพระราชบัญญัติการศึกษาแห่งชาติ พ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.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ศ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. 2542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 xml:space="preserve">แก้ไขเพิ่มเติม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(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 xml:space="preserve">ฉบับที่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2)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พ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.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ศ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. 2545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 xml:space="preserve">และ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(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 xml:space="preserve">ฉบับที่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3)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พ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.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ศ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. 2553</w:t>
            </w:r>
          </w:p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    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บูรณา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 xml:space="preserve">การหลักสูตรโรงเรียนมาตรฐานสากล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(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>Worldclass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Standard School)</w:t>
            </w:r>
          </w:p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    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บูรณา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การกับหลักปรัชญาเศรษฐกิจพอเพียง</w:t>
            </w:r>
          </w:p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    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บูรณา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การกับประชาคมอาเซียน</w:t>
            </w:r>
          </w:p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    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บูรณา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 xml:space="preserve">การกับค่านิยม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12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ประการ</w:t>
            </w:r>
          </w:p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    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บูรณา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การโรงเรียนวิถีพุทธ</w:t>
            </w:r>
          </w:p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    </w:t>
            </w:r>
            <w:proofErr w:type="spellStart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บูรณา</w:t>
            </w:r>
            <w:proofErr w:type="spellEnd"/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การข้ามกลุ่มสาระการเรียนรู้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</w:t>
            </w:r>
            <w:r w:rsid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3.5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ใช้กระบวนการวิจัยในชั้นเรียนมาใช้ในการจัดกระบวนการเรียนรู้ของครู แก้ไขปัญหาและพัฒนาผู้เรียน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</w:t>
            </w:r>
            <w:r w:rsid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3.6 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การประเมินแผนการจัดการเรียนรู้ ทุกแผนก่อนการนำไปใช้จริง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4D04B1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Pr="001214FE" w:rsidRDefault="006F0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</w:t>
            </w:r>
            <w:r w:rsid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3.7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มีการนำเอาแผนการจัดการเรียนรู้ที่ปรับปรุงแล้วไปใช้ในการจัดการเรียนรู้จริง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4D04B1" w:rsidRDefault="004D0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214FE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/>
                <w:color w:val="000000"/>
                <w:sz w:val="28"/>
                <w:cs/>
              </w:rPr>
            </w:pPr>
            <w:r w:rsidRPr="001214FE"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4.  </w:t>
            </w:r>
            <w:r w:rsidRPr="001214FE">
              <w:rPr>
                <w:rFonts w:ascii="TH SarabunPSK" w:eastAsia="TH SarabunPSK" w:hAnsi="TH SarabunPSK" w:cs="TH SarabunPSK"/>
                <w:b/>
                <w:color w:val="000000"/>
                <w:sz w:val="28"/>
                <w:cs/>
              </w:rPr>
              <w:t>การประเมินสื่อการจัดการเรียนรู้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214FE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4.1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ระดับความยากง่ายของเนื้อหามีความเหมาะสมกับผู้เรียน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214FE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4.2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เนื้อหาสัมพันธ์กับผลการเรียนรู้และจุดประสงค์การเรียนรู้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214FE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4.3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เนื้อหาถูกต้องตามหลักวิชา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214FE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4.4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สื่อความหมายชัดเจน เข้าใจง่าย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214FE" w:rsidRPr="001214FE" w:rsidTr="00172195">
        <w:trPr>
          <w:trHeight w:hRule="exact" w:val="64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4.5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ระดับความยากง่ายของภาษาที่ใช้มีความเหมาะสมกับผู้เรียน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214FE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6101D3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4.6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ตัวอักษรใน</w:t>
            </w:r>
            <w:r w:rsidR="006101D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เอกสารประกอบการสอน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มีขนาดเหมาะสม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214FE" w:rsidRPr="001214FE" w:rsidRDefault="001214FE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</w:tbl>
    <w:p w:rsidR="00172195" w:rsidRDefault="00172195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-6-</w:t>
      </w:r>
    </w:p>
    <w:p w:rsidR="00172195" w:rsidRDefault="00172195" w:rsidP="00172195">
      <w:pPr>
        <w:ind w:left="0" w:hanging="2"/>
      </w:pPr>
    </w:p>
    <w:tbl>
      <w:tblPr>
        <w:tblStyle w:val="a2"/>
        <w:tblW w:w="9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70"/>
        <w:gridCol w:w="540"/>
        <w:gridCol w:w="540"/>
        <w:gridCol w:w="2790"/>
      </w:tblGrid>
      <w:tr w:rsidR="00172195" w:rsidRPr="001214FE" w:rsidTr="00172195">
        <w:trPr>
          <w:trHeight w:hRule="exact" w:val="432"/>
          <w:jc w:val="center"/>
        </w:trPr>
        <w:tc>
          <w:tcPr>
            <w:tcW w:w="5160" w:type="dxa"/>
            <w:vMerge w:val="restart"/>
            <w:tcBorders>
              <w:top w:val="single" w:sz="4" w:space="0" w:color="000000"/>
            </w:tcBorders>
            <w:vAlign w:val="center"/>
          </w:tcPr>
          <w:p w:rsidR="00172195" w:rsidRDefault="00172195" w:rsidP="00BF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</w:tcBorders>
            <w:vAlign w:val="center"/>
          </w:tcPr>
          <w:p w:rsidR="00172195" w:rsidRPr="001214FE" w:rsidRDefault="00172195" w:rsidP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ข้อเสนอแนะ ปรับปรุง</w:t>
            </w: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>/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แก้ไข</w:t>
            </w:r>
          </w:p>
        </w:tc>
      </w:tr>
      <w:tr w:rsidR="00172195" w:rsidRPr="001214FE" w:rsidTr="00172195">
        <w:trPr>
          <w:trHeight w:hRule="exact" w:val="432"/>
          <w:jc w:val="center"/>
        </w:trPr>
        <w:tc>
          <w:tcPr>
            <w:tcW w:w="5160" w:type="dxa"/>
            <w:vMerge/>
            <w:tcBorders>
              <w:bottom w:val="single" w:sz="4" w:space="0" w:color="000000"/>
            </w:tcBorders>
            <w:vAlign w:val="center"/>
          </w:tcPr>
          <w:p w:rsidR="00172195" w:rsidRDefault="00172195" w:rsidP="00BF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Default="00172195" w:rsidP="00BF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Default="00172195" w:rsidP="00BF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Default="00172195" w:rsidP="00BF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790" w:type="dxa"/>
            <w:vMerge/>
            <w:tcBorders>
              <w:bottom w:val="single" w:sz="4" w:space="0" w:color="000000"/>
            </w:tcBorders>
            <w:vAlign w:val="center"/>
          </w:tcPr>
          <w:p w:rsidR="00172195" w:rsidRDefault="00172195" w:rsidP="00BF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6101D3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01D3" w:rsidRDefault="006101D3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4.7  </w:t>
            </w:r>
            <w:r w:rsidRPr="006101D3">
              <w:rPr>
                <w:rFonts w:ascii="TH SarabunPSK" w:hAnsi="TH SarabunPSK" w:cs="TH SarabunPSK"/>
                <w:color w:val="000000"/>
                <w:sz w:val="28"/>
                <w:cs/>
              </w:rPr>
              <w:t>รูปแบบตัวอักษรที่ใช้สวยงาม  อ่านง่าย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01D3" w:rsidRPr="001214FE" w:rsidRDefault="006101D3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01D3" w:rsidRPr="001214FE" w:rsidRDefault="006101D3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01D3" w:rsidRPr="001214FE" w:rsidRDefault="006101D3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01D3" w:rsidRPr="001214FE" w:rsidRDefault="006101D3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72195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4.8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ภาพประกอบ สวยงาม สื่อความหมายชัดเจน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72195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4.9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การจัดวางตัวหนังสือ</w:t>
            </w:r>
            <w:r w:rsidRPr="001214FE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รูปภาพ มีความเหมาะสม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72195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4.10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แบบทดสอบมีความยากง่ายเหมาะสมกับผู้เรียน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72195" w:rsidRPr="001214FE" w:rsidTr="00172195">
        <w:trPr>
          <w:trHeight w:hRule="exact" w:val="432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Style w:val="NoSpacing"/>
              <w:spacing w:line="240" w:lineRule="auto"/>
              <w:ind w:left="1" w:hanging="3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 4.11 </w:t>
            </w:r>
            <w:r w:rsidRPr="001214FE">
              <w:rPr>
                <w:rFonts w:ascii="TH SarabunPSK" w:hAnsi="TH SarabunPSK" w:cs="TH SarabunPSK"/>
                <w:color w:val="000000"/>
                <w:sz w:val="28"/>
                <w:cs/>
              </w:rPr>
              <w:t>แบบทดสอบวัดได้ตรงตามจุดประสงค์การเรียนรู้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72195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5. </w:t>
            </w:r>
            <w:r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cs/>
              </w:rPr>
              <w:t>พัฒนาหลักสูตรการศึกษาอย่างยั่งยืน</w:t>
            </w:r>
          </w:p>
          <w:p w:rsidR="00172195" w:rsidRPr="001214FE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>
              <w:rPr>
                <w:rFonts w:ascii="TH SarabunPSK" w:eastAsia="TH SarabunPSK" w:hAnsi="TH SarabunPSK" w:cs="TH SarabunPSK"/>
                <w:b/>
                <w:color w:val="000000"/>
                <w:sz w:val="28"/>
              </w:rPr>
              <w:t xml:space="preserve">      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5.1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มีการนิเทศการใช้หลักสูตรสถานศึกษาอย่างต่อเนื่อง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72195" w:rsidTr="00172195">
        <w:trPr>
          <w:trHeight w:val="36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Pr="001214FE" w:rsidRDefault="00172195" w:rsidP="00121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5.2 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มีการประเมินการใช้หลักสูตรสถานศึกษาอย่างต่อเนื่อง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  <w:tr w:rsidR="00172195" w:rsidTr="00172195">
        <w:trPr>
          <w:trHeight w:val="680"/>
          <w:jc w:val="center"/>
        </w:trPr>
        <w:tc>
          <w:tcPr>
            <w:tcW w:w="516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Pr="001214FE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</w:pP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</w:rPr>
              <w:t xml:space="preserve">       5.3  </w:t>
            </w:r>
            <w:r w:rsidRPr="001214FE">
              <w:rPr>
                <w:rFonts w:ascii="TH SarabunPSK" w:eastAsia="TH SarabunPSK" w:hAnsi="TH SarabunPSK" w:cs="TH SarabunPSK"/>
                <w:bCs/>
                <w:color w:val="000000"/>
                <w:sz w:val="28"/>
                <w:cs/>
              </w:rPr>
              <w:t>นำผลการประเมินการใช้หลักสูตรสถานศึกษามาวางแผนในการพัฒนาหลักสูตรสถานศึกษาอย่างต่อเนื่อง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 w:rsidR="00172195" w:rsidRDefault="00172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H SarabunPSK" w:eastAsia="TH SarabunPSK" w:hAnsi="TH SarabunPSK" w:cs="TH SarabunPSK"/>
                <w:color w:val="000000"/>
                <w:sz w:val="28"/>
              </w:rPr>
            </w:pPr>
          </w:p>
        </w:tc>
      </w:tr>
    </w:tbl>
    <w:p w:rsidR="004D04B1" w:rsidRP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TH SarabunPSK" w:hAnsi="TH SarabunPSK" w:cs="TH SarabunPSK"/>
          <w:color w:val="000000"/>
          <w:sz w:val="14"/>
          <w:szCs w:val="14"/>
        </w:rPr>
      </w:pPr>
      <w:r w:rsidRPr="00172195">
        <w:rPr>
          <w:rFonts w:ascii="TH SarabunPSK" w:eastAsia="TH SarabunPSK" w:hAnsi="TH SarabunPSK" w:cs="TH SarabunPSK"/>
          <w:b/>
          <w:color w:val="000000"/>
          <w:sz w:val="14"/>
          <w:szCs w:val="14"/>
        </w:rPr>
        <w:t xml:space="preserve">        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>
        <w:rPr>
          <w:rFonts w:ascii="TH SarabunPSK" w:eastAsia="TH SarabunPSK" w:hAnsi="TH SarabunPSK" w:cs="TH SarabunPSK"/>
          <w:b/>
          <w:color w:val="000000"/>
          <w:sz w:val="32"/>
          <w:szCs w:val="32"/>
        </w:rPr>
        <w:t xml:space="preserve">3 </w:t>
      </w:r>
      <w:r>
        <w:rPr>
          <w:rFonts w:ascii="TH SarabunPSK" w:eastAsia="TH SarabunPSK" w:hAnsi="TH SarabunPSK" w:cs="TH SarabunPSK"/>
          <w:b/>
          <w:bCs/>
          <w:color w:val="000000"/>
          <w:sz w:val="32"/>
          <w:szCs w:val="32"/>
          <w:cs/>
        </w:rPr>
        <w:t>ข้อเสนอแนะอื่นๆ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</w:t>
      </w:r>
    </w:p>
    <w:p w:rsid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72195">
        <w:rPr>
          <w:color w:val="000000"/>
          <w:sz w:val="10"/>
          <w:szCs w:val="10"/>
        </w:rPr>
        <w:t xml:space="preserve">        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4B1" w:rsidRDefault="006F03CD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04B1" w:rsidRPr="006101D3" w:rsidRDefault="004D04B1" w:rsidP="0061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H SarabunPSK" w:eastAsia="TH SarabunPSK" w:hAnsi="TH SarabunPSK" w:cs="TH SarabunPSK"/>
          <w:color w:val="000000"/>
          <w:sz w:val="16"/>
          <w:szCs w:val="16"/>
        </w:rPr>
      </w:pPr>
    </w:p>
    <w:p w:rsidR="004D04B1" w:rsidRDefault="004D04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PSK" w:eastAsia="TH SarabunPSK" w:hAnsi="TH SarabunPSK" w:cs="TH SarabunPSK"/>
          <w:color w:val="000000"/>
          <w:sz w:val="28"/>
        </w:rPr>
      </w:pPr>
    </w:p>
    <w:p w:rsidR="004D04B1" w:rsidRP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721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ลงชื่อ  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.......................................................  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ผู้ประเมิน</w:t>
      </w:r>
    </w:p>
    <w:p w:rsidR="004D04B1" w:rsidRPr="00172195" w:rsidRDefault="00172195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</w:t>
      </w:r>
      <w:r w:rsidR="006F03CD"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(.......................................................)</w:t>
      </w:r>
    </w:p>
    <w:p w:rsidR="004D04B1" w:rsidRP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721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172195">
        <w:rPr>
          <w:rFonts w:ascii="TH SarabunPSK" w:eastAsia="TH SarabunPSK" w:hAnsi="TH SarabunPSK" w:cs="TH SarabunPSK"/>
          <w:color w:val="000000"/>
          <w:sz w:val="32"/>
          <w:szCs w:val="32"/>
        </w:rPr>
        <w:t>.....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..................................................</w:t>
      </w:r>
    </w:p>
    <w:p w:rsidR="004D04B1" w:rsidRPr="00172195" w:rsidRDefault="00172195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</w:t>
      </w:r>
      <w:r w:rsidR="006F03CD"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............./................/.............</w:t>
      </w:r>
    </w:p>
    <w:p w:rsidR="004D04B1" w:rsidRPr="00172195" w:rsidRDefault="004D04B1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TH SarabunPSK" w:eastAsia="TH SarabunPSK" w:hAnsi="TH SarabunPSK" w:cs="TH SarabunPSK"/>
          <w:color w:val="000000"/>
          <w:sz w:val="52"/>
          <w:szCs w:val="52"/>
        </w:rPr>
      </w:pPr>
    </w:p>
    <w:p w:rsidR="004D04B1" w:rsidRP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ab/>
      </w:r>
      <w:r w:rsidR="001721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</w:t>
      </w:r>
      <w:r w:rsid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  </w:t>
      </w:r>
    </w:p>
    <w:p w:rsidR="004D04B1" w:rsidRPr="00172195" w:rsidRDefault="00172195" w:rsidP="00172195">
      <w:pPr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</w:t>
      </w:r>
      <w:r w:rsidR="006F03CD"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(............</w:t>
      </w:r>
      <w:r>
        <w:rPr>
          <w:rFonts w:ascii="TH SarabunPSK" w:eastAsia="TH SarabunPSK" w:hAnsi="TH SarabunPSK" w:cs="TH SarabunPSK"/>
          <w:color w:val="000000"/>
          <w:sz w:val="32"/>
          <w:szCs w:val="32"/>
        </w:rPr>
        <w:t>.......</w:t>
      </w:r>
      <w:r w:rsidR="006F03CD"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...........................................)</w:t>
      </w:r>
    </w:p>
    <w:p w:rsidR="004D04B1" w:rsidRP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721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 xml:space="preserve">หัวหน้ากลุ่มสาระการเรียนรู้ 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</w:t>
      </w:r>
      <w:r w:rsid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</w:t>
      </w:r>
    </w:p>
    <w:p w:rsidR="004D04B1" w:rsidRP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</w:t>
      </w:r>
      <w:r w:rsidR="0017219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            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............./................/.............</w:t>
      </w:r>
    </w:p>
    <w:p w:rsidR="004D04B1" w:rsidRPr="00172195" w:rsidRDefault="004D04B1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TH SarabunPSK" w:eastAsia="TH SarabunPSK" w:hAnsi="TH SarabunPSK" w:cs="TH SarabunPSK"/>
          <w:color w:val="000000"/>
          <w:sz w:val="52"/>
          <w:szCs w:val="52"/>
        </w:rPr>
      </w:pPr>
    </w:p>
    <w:p w:rsidR="004D04B1" w:rsidRPr="00172195" w:rsidRDefault="006F03CD" w:rsidP="001721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8" w:left="5398" w:hanging="3"/>
        <w:rPr>
          <w:rFonts w:ascii="TH SarabunPSK" w:eastAsia="TH SarabunPSK" w:hAnsi="TH SarabunPSK" w:cs="TH SarabunPSK"/>
          <w:color w:val="000000"/>
          <w:sz w:val="32"/>
          <w:szCs w:val="32"/>
        </w:rPr>
      </w:pPr>
      <w:r w:rsidRPr="0017219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ลงชื่อ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</w:t>
      </w:r>
      <w:r w:rsidR="00172195">
        <w:rPr>
          <w:rFonts w:ascii="TH SarabunPSK" w:eastAsia="TH SarabunPSK" w:hAnsi="TH SarabunPSK" w:cs="TH SarabunPSK"/>
          <w:color w:val="000000"/>
          <w:sz w:val="32"/>
          <w:szCs w:val="32"/>
        </w:rPr>
        <w:t>.......................</w:t>
      </w:r>
      <w:r w:rsidRPr="0017219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................. </w:t>
      </w:r>
    </w:p>
    <w:p w:rsidR="004D04B1" w:rsidRPr="00172195" w:rsidRDefault="00172195" w:rsidP="00172195">
      <w:pPr>
        <w:ind w:leftChars="2248" w:left="5398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</w:t>
      </w:r>
      <w:r w:rsidR="006F03CD" w:rsidRPr="00172195">
        <w:rPr>
          <w:rFonts w:ascii="TH SarabunPSK" w:eastAsia="TH SarabunPSK" w:hAnsi="TH SarabunPSK" w:cs="TH SarabunPSK"/>
          <w:sz w:val="32"/>
          <w:szCs w:val="32"/>
        </w:rPr>
        <w:t>(........................................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</w:t>
      </w:r>
      <w:r w:rsidR="006F03CD" w:rsidRPr="00172195">
        <w:rPr>
          <w:rFonts w:ascii="TH SarabunPSK" w:eastAsia="TH SarabunPSK" w:hAnsi="TH SarabunPSK" w:cs="TH SarabunPSK"/>
          <w:sz w:val="32"/>
          <w:szCs w:val="32"/>
        </w:rPr>
        <w:t>............)</w:t>
      </w:r>
    </w:p>
    <w:p w:rsidR="004D04B1" w:rsidRPr="00172195" w:rsidRDefault="00172195" w:rsidP="00172195">
      <w:pPr>
        <w:ind w:leftChars="2248" w:left="5398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</w:t>
      </w:r>
      <w:r w:rsidR="006F03CD" w:rsidRPr="00172195">
        <w:rPr>
          <w:rFonts w:ascii="TH SarabunPSK" w:eastAsia="TH SarabunPSK" w:hAnsi="TH SarabunPSK" w:cs="TH SarabunPSK"/>
          <w:sz w:val="32"/>
          <w:szCs w:val="32"/>
          <w:cs/>
        </w:rPr>
        <w:t>รองผู้อำนวยการกลุ่มบริหารงานวิชาการ</w:t>
      </w:r>
    </w:p>
    <w:p w:rsidR="004D04B1" w:rsidRPr="00172195" w:rsidRDefault="00172195" w:rsidP="00172195">
      <w:pPr>
        <w:ind w:leftChars="2248" w:left="5398" w:hanging="3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        </w:t>
      </w:r>
      <w:r w:rsidR="006F03CD" w:rsidRPr="00172195">
        <w:rPr>
          <w:rFonts w:ascii="TH SarabunPSK" w:eastAsia="TH SarabunPSK" w:hAnsi="TH SarabunPSK" w:cs="TH SarabunPSK"/>
          <w:sz w:val="32"/>
          <w:szCs w:val="32"/>
        </w:rPr>
        <w:t>............./................/.............</w:t>
      </w:r>
    </w:p>
    <w:p w:rsidR="004D04B1" w:rsidRDefault="0063698F">
      <w:pPr>
        <w:ind w:left="0" w:hanging="2"/>
        <w:jc w:val="center"/>
        <w:rPr>
          <w:rFonts w:ascii="TH SarabunPSK" w:eastAsia="TH SarabunPSK" w:hAnsi="TH SarabunPSK" w:cs="TH SarabunPSK"/>
          <w:sz w:val="32"/>
          <w:szCs w:val="32"/>
        </w:rPr>
      </w:pPr>
      <w:hyperlink r:id="rId9">
        <w:r w:rsidR="006F03CD">
          <w:rPr>
            <w:rFonts w:ascii="TH SarabunPSK" w:eastAsia="TH SarabunPSK" w:hAnsi="TH SarabunPSK" w:cs="TH SarabunPSK"/>
            <w:noProof/>
            <w:color w:val="FF0000"/>
            <w:sz w:val="22"/>
            <w:szCs w:val="22"/>
          </w:rPr>
          <w:drawing>
            <wp:inline distT="0" distB="0" distL="114300" distR="114300">
              <wp:extent cx="1345720" cy="1413968"/>
              <wp:effectExtent l="0" t="0" r="6985" b="0"/>
              <wp:docPr id="1029" name="image4.png" descr="Pkw.gif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 descr="Pkw.gif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2262" cy="14103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bookmarkStart w:id="0" w:name="_GoBack"/>
      <w:bookmarkEnd w:id="0"/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TH SarabunPSK" w:hAnsi="TH SarabunPSK" w:cs="TH SarabunPSK"/>
          <w:color w:val="000000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color w:val="000000"/>
          <w:sz w:val="40"/>
          <w:szCs w:val="40"/>
          <w:cs/>
        </w:rPr>
        <w:t xml:space="preserve">แบบประเมินการใช้หลักสูตรสถานศึกษาสู่การปฏิบัติ โรงเรียนภูเก็ตวิทยาลัย </w:t>
      </w:r>
    </w:p>
    <w:p w:rsidR="004D04B1" w:rsidRDefault="006F03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H SarabunPSK" w:eastAsia="TH SarabunPSK" w:hAnsi="TH SarabunPSK" w:cs="TH SarabunPSK"/>
          <w:color w:val="000000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color w:val="000000"/>
          <w:sz w:val="40"/>
          <w:szCs w:val="40"/>
          <w:cs/>
        </w:rPr>
        <w:t xml:space="preserve">ตามหลักสูตรแกนกลางการศึกษาขั้นพื้นฐาน พุทธศักราช </w:t>
      </w:r>
      <w:r>
        <w:rPr>
          <w:rFonts w:ascii="TH SarabunPSK" w:eastAsia="TH SarabunPSK" w:hAnsi="TH SarabunPSK" w:cs="TH SarabunPSK"/>
          <w:b/>
          <w:color w:val="000000"/>
          <w:sz w:val="40"/>
          <w:szCs w:val="40"/>
        </w:rPr>
        <w:t>2551</w:t>
      </w: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ภาคเรียนที่</w:t>
      </w:r>
      <w:r>
        <w:rPr>
          <w:rFonts w:ascii="TH SarabunPSK" w:eastAsia="TH SarabunPSK" w:hAnsi="TH SarabunPSK" w:cs="TH SarabunPSK"/>
          <w:b/>
          <w:sz w:val="40"/>
          <w:szCs w:val="40"/>
        </w:rPr>
        <w:t xml:space="preserve">........... 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ปีการศึกษา</w:t>
      </w:r>
      <w:r>
        <w:rPr>
          <w:rFonts w:ascii="TH SarabunPSK" w:eastAsia="TH SarabunPSK" w:hAnsi="TH SarabunPSK" w:cs="TH SarabunPSK"/>
          <w:b/>
          <w:sz w:val="40"/>
          <w:szCs w:val="40"/>
        </w:rPr>
        <w:t>.........................</w:t>
      </w: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รายวิชา</w:t>
      </w:r>
      <w:r>
        <w:rPr>
          <w:rFonts w:ascii="TH SarabunPSK" w:eastAsia="TH SarabunPSK" w:hAnsi="TH SarabunPSK" w:cs="TH SarabunPSK"/>
          <w:b/>
          <w:sz w:val="40"/>
          <w:szCs w:val="40"/>
        </w:rPr>
        <w:t>............................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รหัส</w:t>
      </w:r>
      <w:r>
        <w:rPr>
          <w:rFonts w:ascii="TH SarabunPSK" w:eastAsia="TH SarabunPSK" w:hAnsi="TH SarabunPSK" w:cs="TH SarabunPSK"/>
          <w:b/>
          <w:sz w:val="40"/>
          <w:szCs w:val="40"/>
        </w:rPr>
        <w:t>......................</w:t>
      </w: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เวลา</w:t>
      </w:r>
      <w:r>
        <w:rPr>
          <w:rFonts w:ascii="TH SarabunPSK" w:eastAsia="TH SarabunPSK" w:hAnsi="TH SarabunPSK" w:cs="TH SarabunPSK"/>
          <w:b/>
          <w:sz w:val="40"/>
          <w:szCs w:val="40"/>
        </w:rPr>
        <w:t>................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ชั่วโมง</w:t>
      </w:r>
      <w:r>
        <w:rPr>
          <w:rFonts w:ascii="TH SarabunPSK" w:eastAsia="TH SarabunPSK" w:hAnsi="TH SarabunPSK" w:cs="TH SarabunPSK"/>
          <w:b/>
          <w:sz w:val="40"/>
          <w:szCs w:val="40"/>
        </w:rPr>
        <w:t>/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สัปดาห์  จำนวน</w:t>
      </w:r>
      <w:r>
        <w:rPr>
          <w:rFonts w:ascii="TH SarabunPSK" w:eastAsia="TH SarabunPSK" w:hAnsi="TH SarabunPSK" w:cs="TH SarabunPSK"/>
          <w:b/>
          <w:sz w:val="40"/>
          <w:szCs w:val="40"/>
        </w:rPr>
        <w:t>.......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หน่วย</w:t>
      </w:r>
      <w:proofErr w:type="spellStart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กิต</w:t>
      </w:r>
      <w:proofErr w:type="spellEnd"/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จัดทำโดย </w:t>
      </w: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sz w:val="40"/>
          <w:szCs w:val="40"/>
        </w:rPr>
        <w:t>………………………………………………………………..</w:t>
      </w: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ตำแหน่ง </w:t>
      </w:r>
      <w:r>
        <w:rPr>
          <w:rFonts w:ascii="TH SarabunPSK" w:eastAsia="TH SarabunPSK" w:hAnsi="TH SarabunPSK" w:cs="TH SarabunPSK"/>
          <w:b/>
          <w:sz w:val="40"/>
          <w:szCs w:val="40"/>
        </w:rPr>
        <w:t>………………..</w:t>
      </w: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กลุ่มสาระการเรียนรู้</w:t>
      </w:r>
      <w:r>
        <w:rPr>
          <w:rFonts w:ascii="TH SarabunPSK" w:eastAsia="TH SarabunPSK" w:hAnsi="TH SarabunPSK" w:cs="TH SarabunPSK"/>
          <w:b/>
          <w:sz w:val="40"/>
          <w:szCs w:val="40"/>
        </w:rPr>
        <w:t>…………………………………</w:t>
      </w: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โรงเรียน</w:t>
      </w:r>
      <w:r>
        <w:rPr>
          <w:rFonts w:ascii="TH SarabunPSK" w:eastAsia="TH SarabunPSK" w:hAnsi="TH SarabunPSK" w:cs="TH SarabunPSK"/>
          <w:b/>
          <w:sz w:val="40"/>
          <w:szCs w:val="40"/>
        </w:rPr>
        <w:t>…………………………</w:t>
      </w:r>
    </w:p>
    <w:p w:rsidR="004D04B1" w:rsidRDefault="006F03CD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สำนักงานเขตพื้นที่การศึกษามัธยมศึกษา  เขต </w:t>
      </w:r>
      <w:r>
        <w:rPr>
          <w:rFonts w:ascii="TH SarabunPSK" w:eastAsia="TH SarabunPSK" w:hAnsi="TH SarabunPSK" w:cs="TH SarabunPSK"/>
          <w:b/>
          <w:sz w:val="40"/>
          <w:szCs w:val="40"/>
        </w:rPr>
        <w:t>14</w:t>
      </w:r>
    </w:p>
    <w:p w:rsidR="004D04B1" w:rsidRDefault="006F03CD" w:rsidP="004D04B1">
      <w:pPr>
        <w:ind w:left="2" w:hanging="4"/>
        <w:jc w:val="center"/>
        <w:rPr>
          <w:rFonts w:ascii="TH SarabunPSK" w:eastAsia="TH SarabunPSK" w:hAnsi="TH SarabunPSK" w:cs="TH SarabunPSK"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sectPr w:rsidR="004D04B1">
      <w:pgSz w:w="11906" w:h="16838"/>
      <w:pgMar w:top="1440" w:right="566" w:bottom="1440" w:left="12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</w:compat>
  <w:rsids>
    <w:rsidRoot w:val="004D04B1"/>
    <w:rsid w:val="000D4AEB"/>
    <w:rsid w:val="001214FE"/>
    <w:rsid w:val="00172195"/>
    <w:rsid w:val="004D04B1"/>
    <w:rsid w:val="006101D3"/>
    <w:rsid w:val="0063698F"/>
    <w:rsid w:val="006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hAnsi="Calibri"/>
      <w:szCs w:val="24"/>
      <w:lang w:bidi="en-US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gsana New" w:eastAsia="Calibri" w:hAnsi="Angsana New"/>
      <w:color w:val="000000"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hAnsi="Calibri"/>
      <w:szCs w:val="24"/>
      <w:lang w:bidi="en-US"/>
    </w:r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ngsana New" w:eastAsia="Calibri" w:hAnsi="Angsana New"/>
      <w:color w:val="000000"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iki/%E0%B9%84%E0%B8%9F%E0%B8%A5%E0%B9%8C:Pkw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/แบบประเมินการใช้หลักสูตรสถานศึกษาสู่การปฏิบัติ โรงเรียนภูเก็ตวิทยาลัย </vt:lpstr>
      <vt:lpstr>ตามหลักสูตรแกนกลางการศึกษาขั้นพื้นฐาน พุทธศักราช 2551</vt:lpstr>
      <vt:lpstr>ภาคเรียนที่........... ปีการศึกษา.........................</vt:lpstr>
      <vt:lpstr/>
      <vt:lpstr>/</vt:lpstr>
      <vt:lpstr>ชื่อครูผู้ประเมิน/ผู้ประสานงานรายวิชา...........................................</vt:lpstr>
      <vt:lpstr/>
      <vt:lpstr>สอนรายวิชา......................................................................</vt:lpstr>
      <vt:lpstr/>
      <vt:lpstr>กลุ่มสาระการเรียนรู้............................................................</vt:lpstr>
      <vt:lpstr/>
      <vt:lpstr/>
      <vt:lpstr>/</vt:lpstr>
      <vt:lpstr>คำชี้แจง</vt:lpstr>
      <vt:lpstr>1. แบบประเมินผลฉบับนี้ เป็นแบบประมาณค่า 3 ระดับ พร้อมบันทึกเสนอแนะแบ่งเป็น  3  ต</vt:lpstr>
      <vt:lpstr>ตอนที่ 1   องค์ประกอบของหลักสูตรสถานศึกษา </vt:lpstr>
      <vt:lpstr>ตอนที่ 2   การนำหลักสูตรสถานศึกษาสู่การจัดการเรียนรู้</vt:lpstr>
      <vt:lpstr>ตอนที่ 3   ข้อเสนอแนะอื่นๆ</vt:lpstr>
      <vt:lpstr>2. ให้ผู้ที่รับผิดชอบดำเนินการประเมินแล้วกรอกข้อมูลตามที่กำหนด</vt:lpstr>
      <vt:lpstr>3. ระดับคุณภาพ ให้เขียนเครื่องหมายถูก (√) ลงในช่องระดับคุณภาพ ดังนี้</vt:lpstr>
      <vt:lpstr>ระดับคุณภาพ 3	หมายถึง ครบถ้วน ถูกต้อง สอดคล้อง เหมาะสม ทุกรายการ</vt:lpstr>
      <vt:lpstr>ระดับคุณภาพ 2	หมายถึง	 มีครบทุกรายการ แต่มีบางรายการควรปรับปรุงแก้ไข</vt:lpstr>
      <vt:lpstr>ระดับคุณภาพ 1	หมายถึง	 ไม่มี มีไม่ครบทุกรายการ ไม่สอดคล้อง ต้องปรับปรุงแก้ไขหร</vt:lpstr>
      <vt:lpstr>4.  ข้อมูลที่ได้จะนำไปใช้ประโยชน์ต่อการพัฒนาคุณภาพการจัดการเรียนการสอนของครู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-2-</vt:lpstr>
      <vt:lpstr/>
      <vt:lpstr>ตอนที่  1 องค์ประกอบของหลักสูตรสถานศึกษา</vt:lpstr>
      <vt:lpstr/>
      <vt:lpstr/>
      <vt:lpstr/>
      <vt:lpstr/>
      <vt:lpstr>-3-</vt:lpstr>
      <vt:lpstr/>
      <vt:lpstr/>
      <vt:lpstr/>
      <vt:lpstr/>
      <vt:lpstr/>
      <vt:lpstr/>
      <vt:lpstr/>
      <vt:lpstr/>
      <vt:lpstr/>
      <vt:lpstr/>
      <vt:lpstr/>
      <vt:lpstr/>
      <vt:lpstr>-4-</vt:lpstr>
      <vt:lpstr/>
      <vt:lpstr>ตอนที่  2  การนำหลักสูตรสถานศึกษาสู่การจัดการเรียนรู้  (หลักสูตรระดับกลุ่มสาระกา</vt:lpstr>
      <vt:lpstr/>
      <vt:lpstr/>
      <vt:lpstr/>
      <vt:lpstr>-5-</vt:lpstr>
      <vt:lpstr/>
      <vt:lpstr>-6-</vt:lpstr>
      <vt:lpstr/>
      <vt:lpstr/>
      <vt:lpstr>ตอนที่ 3 ข้อเสนอแนะอื่นๆ           </vt:lpstr>
      <vt:lpstr>........................................................................</vt:lpstr>
      <vt:lpstr>................................................................................</vt:lpstr>
      <vt:lpstr/>
      <vt:lpstr/>
      <vt:lpstr>ลงชื่อ  .......................................................  ผู้ประเมิน</vt:lpstr>
      <vt:lpstr>(.......................................................)</vt:lpstr>
      <vt:lpstr>ตำแหน่ง .......................................................</vt:lpstr>
      <vt:lpstr>............./................/.............</vt:lpstr>
      <vt:lpstr/>
      <vt:lpstr>ลงชื่อ...............................................................  </vt:lpstr>
      <vt:lpstr>(..............................................................)</vt:lpstr>
      <vt:lpstr>หัวหน้ากลุ่มสาระการเรียนรู้ ...............................</vt:lpstr>
      <vt:lpstr>............./................/.............</vt:lpstr>
      <vt:lpstr/>
      <vt:lpstr>ลงชื่อ............................................................... </vt:lpstr>
      <vt:lpstr>(.............................................................)</vt:lpstr>
      <vt:lpstr>รองผู้อำนวยการกลุ่มบริหารงานวิชาการ</vt:lpstr>
      <vt:lpstr>............./................/.............</vt:lpstr>
      <vt:lpstr>/</vt:lpstr>
      <vt:lpstr>แบบประเมินการใช้หลักสูตรสถานศึกษาสู่การปฏิบัติ โรงเรียนภูเก็ตวิทยาลัย </vt:lpstr>
      <vt:lpstr>ตามหลักสูตรแกนกลางการศึกษาขั้นพื้นฐาน พุทธศักราช 2551</vt:lpstr>
      <vt:lpstr>ภาคเรียนที่........... ปีการศึกษา.........................</vt:lpstr>
      <vt:lpstr/>
      <vt:lpstr/>
      <vt:lpstr/>
      <vt:lpstr/>
      <vt:lpstr/>
      <vt:lpstr>รายวิชา............................รหัส......................</vt:lpstr>
      <vt:lpstr>เวลา................ชั่วโมง/สัปดาห์  จำนวน.......หน่วยกิต </vt:lpstr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2018-06-20T09:16:00Z</dcterms:created>
  <dcterms:modified xsi:type="dcterms:W3CDTF">2018-07-16T15:20:00Z</dcterms:modified>
</cp:coreProperties>
</file>